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32" w:rsidRDefault="00412C32"/>
    <w:p w:rsidR="00EF66D5" w:rsidRDefault="00EF66D5"/>
    <w:p w:rsidR="00EF66D5" w:rsidRDefault="00EF66D5"/>
    <w:p w:rsidR="00EF66D5" w:rsidRDefault="00EF66D5"/>
    <w:p w:rsidR="00EF66D5" w:rsidRDefault="00EF66D5"/>
    <w:p w:rsidR="00A40764" w:rsidRPr="00F800B1" w:rsidRDefault="00A40764" w:rsidP="00F800B1">
      <w:pPr>
        <w:spacing w:before="100" w:beforeAutospacing="1" w:after="100" w:afterAutospacing="1"/>
        <w:jc w:val="center"/>
        <w:outlineLvl w:val="0"/>
        <w:rPr>
          <w:rFonts w:ascii="Cambria" w:hAnsi="Cambria"/>
          <w:sz w:val="40"/>
          <w:szCs w:val="40"/>
          <w:lang w:eastAsia="en-ZA"/>
        </w:rPr>
      </w:pPr>
      <w:r w:rsidRPr="00F800B1">
        <w:rPr>
          <w:rFonts w:ascii="Cambria" w:hAnsi="Cambria"/>
          <w:b/>
          <w:bCs/>
          <w:kern w:val="36"/>
          <w:sz w:val="40"/>
          <w:szCs w:val="40"/>
          <w:lang w:eastAsia="en-ZA"/>
        </w:rPr>
        <w:t>R</w:t>
      </w:r>
      <w:r w:rsidR="00F800B1" w:rsidRPr="00F800B1">
        <w:rPr>
          <w:rFonts w:ascii="Cambria" w:hAnsi="Cambria"/>
          <w:b/>
          <w:bCs/>
          <w:kern w:val="36"/>
          <w:sz w:val="40"/>
          <w:szCs w:val="40"/>
          <w:lang w:eastAsia="en-ZA"/>
        </w:rPr>
        <w:t>EQUEST FOR QUOTATIONS</w:t>
      </w:r>
    </w:p>
    <w:tbl>
      <w:tblPr>
        <w:tblW w:w="9473"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6228"/>
      </w:tblGrid>
      <w:tr w:rsidR="00A40764" w:rsidRPr="00A40764" w:rsidTr="000F7ED2">
        <w:trPr>
          <w:trHeight w:val="1212"/>
        </w:trPr>
        <w:tc>
          <w:tcPr>
            <w:tcW w:w="9473" w:type="dxa"/>
            <w:gridSpan w:val="2"/>
            <w:tcBorders>
              <w:bottom w:val="double" w:sz="4" w:space="0" w:color="auto"/>
            </w:tcBorders>
            <w:shd w:val="clear" w:color="auto" w:fill="auto"/>
            <w:vAlign w:val="center"/>
            <w:hideMark/>
          </w:tcPr>
          <w:p w:rsidR="00A40764" w:rsidRPr="002936C7" w:rsidRDefault="00453A49" w:rsidP="001546D5">
            <w:pPr>
              <w:spacing w:before="100" w:beforeAutospacing="1" w:after="100" w:afterAutospacing="1"/>
              <w:ind w:left="0" w:right="0"/>
              <w:jc w:val="center"/>
              <w:outlineLvl w:val="0"/>
              <w:rPr>
                <w:rFonts w:ascii="Cambria" w:hAnsi="Cambria" w:cs="Arial"/>
                <w:b/>
                <w:bCs/>
                <w:color w:val="FF0000"/>
                <w:sz w:val="44"/>
                <w:szCs w:val="44"/>
                <w:lang w:val="en-GB" w:eastAsia="en-ZA"/>
              </w:rPr>
            </w:pPr>
            <w:r>
              <w:rPr>
                <w:rFonts w:ascii="Cambria" w:hAnsi="Cambria" w:cs="Arial"/>
                <w:b/>
                <w:bCs/>
                <w:color w:val="FF0000"/>
                <w:sz w:val="44"/>
                <w:szCs w:val="44"/>
                <w:lang w:eastAsia="en-ZA"/>
              </w:rPr>
              <w:t>COMPILATION OF EMPLOYMENT EQUITY PLAN</w:t>
            </w:r>
          </w:p>
        </w:tc>
      </w:tr>
      <w:tr w:rsidR="00A40764" w:rsidRPr="00830BD5" w:rsidTr="00947CE8">
        <w:tc>
          <w:tcPr>
            <w:tcW w:w="3245" w:type="dxa"/>
            <w:tcBorders>
              <w:top w:val="double" w:sz="4" w:space="0" w:color="auto"/>
              <w:bottom w:val="single" w:sz="4" w:space="0" w:color="auto"/>
            </w:tcBorders>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SCM CONTACT PERSON</w:t>
            </w:r>
            <w:r w:rsidR="007D3B26">
              <w:rPr>
                <w:rFonts w:ascii="Cambria" w:hAnsi="Cambria" w:cs="Arial"/>
                <w:b/>
                <w:bCs/>
                <w:szCs w:val="24"/>
                <w:lang w:val="en-GB" w:eastAsia="en-ZA"/>
              </w:rPr>
              <w:t>:</w:t>
            </w:r>
          </w:p>
        </w:tc>
        <w:tc>
          <w:tcPr>
            <w:tcW w:w="6228" w:type="dxa"/>
            <w:tcBorders>
              <w:top w:val="double" w:sz="4" w:space="0" w:color="auto"/>
              <w:bottom w:val="single" w:sz="4" w:space="0" w:color="auto"/>
            </w:tcBorders>
            <w:shd w:val="clear" w:color="auto" w:fill="auto"/>
            <w:hideMark/>
          </w:tcPr>
          <w:p w:rsidR="00A40764" w:rsidRPr="00830BD5" w:rsidRDefault="00A40764" w:rsidP="00782AA8">
            <w:pPr>
              <w:ind w:left="0" w:right="0"/>
              <w:rPr>
                <w:rFonts w:ascii="Cambria" w:hAnsi="Cambria" w:cs="Arial"/>
                <w:bCs/>
                <w:sz w:val="22"/>
                <w:szCs w:val="24"/>
                <w:lang w:val="en-GB" w:eastAsia="en-ZA"/>
              </w:rPr>
            </w:pPr>
            <w:r w:rsidRPr="00830BD5">
              <w:rPr>
                <w:rFonts w:ascii="Cambria" w:hAnsi="Cambria" w:cs="Arial"/>
                <w:bCs/>
                <w:sz w:val="22"/>
                <w:szCs w:val="24"/>
                <w:lang w:val="en-GB" w:eastAsia="en-ZA"/>
              </w:rPr>
              <w:t>Mr</w:t>
            </w:r>
            <w:r w:rsidR="00C63EAE">
              <w:rPr>
                <w:rFonts w:ascii="Cambria" w:hAnsi="Cambria" w:cs="Arial"/>
                <w:bCs/>
                <w:sz w:val="22"/>
                <w:szCs w:val="24"/>
                <w:lang w:val="en-GB" w:eastAsia="en-ZA"/>
              </w:rPr>
              <w:t>.</w:t>
            </w:r>
            <w:r w:rsidRPr="00830BD5">
              <w:rPr>
                <w:rFonts w:ascii="Cambria" w:hAnsi="Cambria" w:cs="Arial"/>
                <w:bCs/>
                <w:sz w:val="22"/>
                <w:szCs w:val="24"/>
                <w:lang w:val="en-GB" w:eastAsia="en-ZA"/>
              </w:rPr>
              <w:t xml:space="preserve"> P</w:t>
            </w:r>
            <w:r w:rsidR="00C63EAE">
              <w:rPr>
                <w:rFonts w:ascii="Cambria" w:hAnsi="Cambria" w:cs="Arial"/>
                <w:bCs/>
                <w:sz w:val="22"/>
                <w:szCs w:val="24"/>
                <w:lang w:val="en-GB" w:eastAsia="en-ZA"/>
              </w:rPr>
              <w:t>M</w:t>
            </w:r>
            <w:r w:rsidRPr="00830BD5">
              <w:rPr>
                <w:rFonts w:ascii="Cambria" w:hAnsi="Cambria" w:cs="Arial"/>
                <w:bCs/>
                <w:sz w:val="22"/>
                <w:szCs w:val="24"/>
                <w:lang w:val="en-GB" w:eastAsia="en-ZA"/>
              </w:rPr>
              <w:t xml:space="preserve">  Dyonase </w:t>
            </w:r>
          </w:p>
        </w:tc>
      </w:tr>
      <w:tr w:rsidR="00A40764" w:rsidRPr="00830BD5" w:rsidTr="00947CE8">
        <w:tc>
          <w:tcPr>
            <w:tcW w:w="3245" w:type="dxa"/>
            <w:tcBorders>
              <w:top w:val="single" w:sz="4" w:space="0" w:color="auto"/>
            </w:tcBorders>
            <w:shd w:val="clear" w:color="auto" w:fill="auto"/>
            <w:hideMark/>
          </w:tcPr>
          <w:p w:rsidR="00A40764"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TELEPHONE NUMBER</w:t>
            </w:r>
            <w:r w:rsidR="00A40764" w:rsidRPr="00830BD5">
              <w:rPr>
                <w:rFonts w:ascii="Cambria" w:hAnsi="Cambria" w:cs="Arial"/>
                <w:b/>
                <w:bCs/>
                <w:szCs w:val="24"/>
                <w:lang w:val="en-GB" w:eastAsia="en-ZA"/>
              </w:rPr>
              <w:t>:</w:t>
            </w:r>
          </w:p>
        </w:tc>
        <w:tc>
          <w:tcPr>
            <w:tcW w:w="6228" w:type="dxa"/>
            <w:tcBorders>
              <w:top w:val="single" w:sz="4" w:space="0" w:color="auto"/>
            </w:tcBorders>
            <w:shd w:val="clear" w:color="auto" w:fill="auto"/>
            <w:hideMark/>
          </w:tcPr>
          <w:p w:rsidR="00A40764" w:rsidRPr="00830BD5" w:rsidRDefault="00823E99" w:rsidP="00823E99">
            <w:pPr>
              <w:ind w:left="0" w:right="0"/>
              <w:rPr>
                <w:rFonts w:ascii="Cambria" w:hAnsi="Cambria" w:cs="Arial"/>
                <w:bCs/>
                <w:sz w:val="22"/>
                <w:szCs w:val="24"/>
                <w:lang w:val="en-GB" w:eastAsia="en-ZA"/>
              </w:rPr>
            </w:pPr>
            <w:r w:rsidRPr="00830BD5">
              <w:rPr>
                <w:rFonts w:ascii="Cambria" w:hAnsi="Cambria" w:cs="Arial"/>
                <w:bCs/>
                <w:sz w:val="22"/>
                <w:szCs w:val="24"/>
                <w:lang w:val="en-GB" w:eastAsia="en-ZA"/>
              </w:rPr>
              <w:t>(</w:t>
            </w:r>
            <w:r w:rsidR="00901CDE">
              <w:rPr>
                <w:rFonts w:ascii="Cambria" w:hAnsi="Cambria" w:cs="Arial"/>
                <w:bCs/>
                <w:sz w:val="22"/>
                <w:szCs w:val="24"/>
                <w:lang w:val="en-GB" w:eastAsia="en-ZA"/>
              </w:rPr>
              <w:t>0</w:t>
            </w:r>
            <w:r w:rsidR="00A40764" w:rsidRPr="00830BD5">
              <w:rPr>
                <w:rFonts w:ascii="Cambria" w:hAnsi="Cambria" w:cs="Arial"/>
                <w:bCs/>
                <w:sz w:val="22"/>
                <w:szCs w:val="24"/>
                <w:lang w:val="en-GB" w:eastAsia="en-ZA"/>
              </w:rPr>
              <w:t>5</w:t>
            </w:r>
            <w:r w:rsidR="00901CDE">
              <w:rPr>
                <w:rFonts w:ascii="Cambria" w:hAnsi="Cambria" w:cs="Arial"/>
                <w:bCs/>
                <w:sz w:val="22"/>
                <w:szCs w:val="24"/>
                <w:lang w:val="en-GB" w:eastAsia="en-ZA"/>
              </w:rPr>
              <w:t>1</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 673</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9600</w:t>
            </w:r>
          </w:p>
        </w:tc>
      </w:tr>
      <w:tr w:rsidR="00A40764" w:rsidRPr="00830BD5" w:rsidTr="00947CE8">
        <w:tc>
          <w:tcPr>
            <w:tcW w:w="3245" w:type="dxa"/>
            <w:shd w:val="clear" w:color="auto" w:fill="auto"/>
            <w:hideMark/>
          </w:tcPr>
          <w:p w:rsidR="00A40764"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FAX NUMBER</w:t>
            </w:r>
            <w:r w:rsidR="00A40764" w:rsidRPr="00830BD5">
              <w:rPr>
                <w:rFonts w:ascii="Cambria" w:hAnsi="Cambria" w:cs="Arial"/>
                <w:b/>
                <w:bCs/>
                <w:szCs w:val="24"/>
                <w:lang w:val="en-GB" w:eastAsia="en-ZA"/>
              </w:rPr>
              <w:t>:</w:t>
            </w:r>
          </w:p>
        </w:tc>
        <w:tc>
          <w:tcPr>
            <w:tcW w:w="6228" w:type="dxa"/>
            <w:shd w:val="clear" w:color="auto" w:fill="auto"/>
            <w:hideMark/>
          </w:tcPr>
          <w:p w:rsidR="00A40764" w:rsidRPr="00830BD5" w:rsidRDefault="00823E99" w:rsidP="00823E99">
            <w:pPr>
              <w:ind w:left="0" w:right="0"/>
              <w:rPr>
                <w:rFonts w:ascii="Cambria" w:hAnsi="Cambria" w:cs="Arial"/>
                <w:bCs/>
                <w:sz w:val="22"/>
                <w:szCs w:val="24"/>
                <w:lang w:val="en-GB" w:eastAsia="en-ZA"/>
              </w:rPr>
            </w:pP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051</w:t>
            </w:r>
            <w:r w:rsidRPr="00830BD5">
              <w:rPr>
                <w:rFonts w:ascii="Cambria" w:hAnsi="Cambria" w:cs="Arial"/>
                <w:bCs/>
                <w:sz w:val="22"/>
                <w:szCs w:val="24"/>
                <w:lang w:val="en-GB" w:eastAsia="en-ZA"/>
              </w:rPr>
              <w:t>)</w:t>
            </w:r>
            <w:r w:rsidR="00A40764" w:rsidRPr="00830BD5">
              <w:rPr>
                <w:rFonts w:ascii="Cambria" w:hAnsi="Cambria" w:cs="Arial"/>
                <w:bCs/>
                <w:sz w:val="22"/>
                <w:szCs w:val="24"/>
                <w:lang w:val="en-GB" w:eastAsia="en-ZA"/>
              </w:rPr>
              <w:t> 673</w:t>
            </w:r>
            <w:r w:rsidRPr="00830BD5">
              <w:rPr>
                <w:rFonts w:ascii="Cambria" w:hAnsi="Cambria" w:cs="Arial"/>
                <w:bCs/>
                <w:sz w:val="22"/>
                <w:szCs w:val="24"/>
                <w:lang w:val="en-GB" w:eastAsia="en-ZA"/>
              </w:rPr>
              <w:t>-</w:t>
            </w:r>
            <w:r w:rsidR="00C63EAE">
              <w:rPr>
                <w:rFonts w:ascii="Cambria" w:hAnsi="Cambria" w:cs="Arial"/>
                <w:bCs/>
                <w:sz w:val="22"/>
                <w:szCs w:val="24"/>
                <w:lang w:val="en-GB" w:eastAsia="en-ZA"/>
              </w:rPr>
              <w:t>1550</w:t>
            </w:r>
          </w:p>
        </w:tc>
      </w:tr>
      <w:tr w:rsidR="00901CDE" w:rsidRPr="00830BD5" w:rsidTr="00947CE8">
        <w:tc>
          <w:tcPr>
            <w:tcW w:w="3245" w:type="dxa"/>
            <w:shd w:val="clear" w:color="auto" w:fill="auto"/>
          </w:tcPr>
          <w:p w:rsidR="00901CDE" w:rsidRPr="00830BD5" w:rsidRDefault="0087702B" w:rsidP="00782AA8">
            <w:pPr>
              <w:ind w:left="0" w:right="0"/>
              <w:rPr>
                <w:rFonts w:ascii="Cambria" w:hAnsi="Cambria" w:cs="Arial"/>
                <w:b/>
                <w:bCs/>
                <w:szCs w:val="24"/>
                <w:lang w:val="en-GB" w:eastAsia="en-ZA"/>
              </w:rPr>
            </w:pPr>
            <w:r>
              <w:rPr>
                <w:rFonts w:ascii="Cambria" w:hAnsi="Cambria" w:cs="Arial"/>
                <w:b/>
                <w:bCs/>
                <w:szCs w:val="24"/>
                <w:lang w:val="en-GB" w:eastAsia="en-ZA"/>
              </w:rPr>
              <w:t>TECHNICAL ENQUIRIES/ADDITIONAL INFORMATION</w:t>
            </w:r>
            <w:r w:rsidR="007D3B26">
              <w:rPr>
                <w:rFonts w:ascii="Cambria" w:hAnsi="Cambria" w:cs="Arial"/>
                <w:b/>
                <w:bCs/>
                <w:szCs w:val="24"/>
                <w:lang w:val="en-GB" w:eastAsia="en-ZA"/>
              </w:rPr>
              <w:t>:</w:t>
            </w:r>
          </w:p>
        </w:tc>
        <w:tc>
          <w:tcPr>
            <w:tcW w:w="6228" w:type="dxa"/>
            <w:shd w:val="clear" w:color="auto" w:fill="auto"/>
          </w:tcPr>
          <w:p w:rsidR="00901CDE" w:rsidRPr="00A35EC7" w:rsidRDefault="000B1789" w:rsidP="00AE01A0">
            <w:pPr>
              <w:ind w:left="0" w:right="0"/>
              <w:rPr>
                <w:rFonts w:ascii="Cambria" w:hAnsi="Cambria" w:cs="Arial"/>
                <w:bCs/>
                <w:sz w:val="22"/>
                <w:szCs w:val="24"/>
                <w:lang w:val="en-GB" w:eastAsia="en-ZA"/>
              </w:rPr>
            </w:pPr>
            <w:r w:rsidRPr="00A35EC7">
              <w:rPr>
                <w:rFonts w:ascii="Cambria" w:hAnsi="Cambria" w:cs="Arial"/>
                <w:bCs/>
                <w:sz w:val="22"/>
                <w:szCs w:val="24"/>
                <w:lang w:val="en-GB" w:eastAsia="en-ZA"/>
              </w:rPr>
              <w:t>Mrs. L.V. Nqoko-Rametse</w:t>
            </w:r>
          </w:p>
          <w:p w:rsidR="001546D5" w:rsidRDefault="000B1789" w:rsidP="00AE01A0">
            <w:pPr>
              <w:ind w:left="0" w:right="0"/>
              <w:rPr>
                <w:rFonts w:ascii="Cambria" w:hAnsi="Cambria" w:cs="Arial"/>
                <w:bCs/>
                <w:sz w:val="22"/>
                <w:szCs w:val="24"/>
                <w:lang w:val="en-GB" w:eastAsia="en-ZA"/>
              </w:rPr>
            </w:pPr>
            <w:r w:rsidRPr="00A35EC7">
              <w:rPr>
                <w:rFonts w:ascii="Cambria" w:hAnsi="Cambria" w:cs="Arial"/>
                <w:bCs/>
                <w:sz w:val="22"/>
                <w:szCs w:val="24"/>
                <w:lang w:val="en-GB" w:eastAsia="en-ZA"/>
              </w:rPr>
              <w:t>Director Corporate Services</w:t>
            </w:r>
          </w:p>
        </w:tc>
      </w:tr>
      <w:tr w:rsidR="00901CDE" w:rsidRPr="00830BD5" w:rsidTr="00947CE8">
        <w:tc>
          <w:tcPr>
            <w:tcW w:w="3245" w:type="dxa"/>
            <w:shd w:val="clear" w:color="auto" w:fill="auto"/>
          </w:tcPr>
          <w:p w:rsidR="00901CDE" w:rsidRPr="00830BD5" w:rsidRDefault="00901CDE" w:rsidP="00782AA8">
            <w:pPr>
              <w:ind w:left="0" w:right="0"/>
              <w:rPr>
                <w:rFonts w:ascii="Cambria" w:hAnsi="Cambria" w:cs="Arial"/>
                <w:b/>
                <w:bCs/>
                <w:szCs w:val="24"/>
                <w:lang w:val="en-GB" w:eastAsia="en-ZA"/>
              </w:rPr>
            </w:pPr>
            <w:r>
              <w:rPr>
                <w:rFonts w:ascii="Cambria" w:hAnsi="Cambria" w:cs="Arial"/>
                <w:b/>
                <w:bCs/>
                <w:szCs w:val="24"/>
                <w:lang w:val="en-GB" w:eastAsia="en-ZA"/>
              </w:rPr>
              <w:t>TEL</w:t>
            </w:r>
            <w:r w:rsidR="007D3B26">
              <w:rPr>
                <w:rFonts w:ascii="Cambria" w:hAnsi="Cambria" w:cs="Arial"/>
                <w:b/>
                <w:bCs/>
                <w:szCs w:val="24"/>
                <w:lang w:val="en-GB" w:eastAsia="en-ZA"/>
              </w:rPr>
              <w:t>EPHONE NUMBER</w:t>
            </w:r>
            <w:r>
              <w:rPr>
                <w:rFonts w:ascii="Cambria" w:hAnsi="Cambria" w:cs="Arial"/>
                <w:b/>
                <w:bCs/>
                <w:szCs w:val="24"/>
                <w:lang w:val="en-GB" w:eastAsia="en-ZA"/>
              </w:rPr>
              <w:t>:</w:t>
            </w:r>
          </w:p>
        </w:tc>
        <w:tc>
          <w:tcPr>
            <w:tcW w:w="6228" w:type="dxa"/>
            <w:shd w:val="clear" w:color="auto" w:fill="auto"/>
          </w:tcPr>
          <w:p w:rsidR="00901CDE" w:rsidRDefault="0084295F" w:rsidP="00225434">
            <w:pPr>
              <w:ind w:left="0" w:right="0"/>
              <w:rPr>
                <w:rFonts w:ascii="Cambria" w:hAnsi="Cambria" w:cs="Arial"/>
                <w:bCs/>
                <w:sz w:val="22"/>
                <w:szCs w:val="24"/>
                <w:lang w:val="en-GB" w:eastAsia="en-ZA"/>
              </w:rPr>
            </w:pPr>
            <w:r>
              <w:rPr>
                <w:rFonts w:ascii="Cambria" w:hAnsi="Cambria" w:cs="Arial"/>
                <w:bCs/>
                <w:sz w:val="22"/>
                <w:szCs w:val="24"/>
                <w:lang w:val="en-GB" w:eastAsia="en-ZA"/>
              </w:rPr>
              <w:t>(051) 68</w:t>
            </w:r>
            <w:r w:rsidR="00901CDE">
              <w:rPr>
                <w:rFonts w:ascii="Cambria" w:hAnsi="Cambria" w:cs="Arial"/>
                <w:bCs/>
                <w:sz w:val="22"/>
                <w:szCs w:val="24"/>
                <w:lang w:val="en-GB" w:eastAsia="en-ZA"/>
              </w:rPr>
              <w:t>3-</w:t>
            </w:r>
            <w:r>
              <w:rPr>
                <w:rFonts w:ascii="Cambria" w:hAnsi="Cambria" w:cs="Arial"/>
                <w:bCs/>
                <w:sz w:val="22"/>
                <w:szCs w:val="24"/>
                <w:lang w:val="en-GB" w:eastAsia="en-ZA"/>
              </w:rPr>
              <w:t>1143</w:t>
            </w:r>
          </w:p>
        </w:tc>
      </w:tr>
      <w:tr w:rsidR="00901CDE" w:rsidRPr="00830BD5" w:rsidTr="00947CE8">
        <w:tc>
          <w:tcPr>
            <w:tcW w:w="3245" w:type="dxa"/>
            <w:shd w:val="clear" w:color="auto" w:fill="auto"/>
          </w:tcPr>
          <w:p w:rsidR="00901CDE" w:rsidRPr="00830BD5" w:rsidRDefault="007D3B26" w:rsidP="00782AA8">
            <w:pPr>
              <w:ind w:left="0" w:right="0"/>
              <w:rPr>
                <w:rFonts w:ascii="Cambria" w:hAnsi="Cambria" w:cs="Arial"/>
                <w:b/>
                <w:bCs/>
                <w:szCs w:val="24"/>
                <w:lang w:val="en-GB" w:eastAsia="en-ZA"/>
              </w:rPr>
            </w:pPr>
            <w:r>
              <w:rPr>
                <w:rFonts w:ascii="Cambria" w:hAnsi="Cambria" w:cs="Arial"/>
                <w:b/>
                <w:bCs/>
                <w:szCs w:val="24"/>
                <w:lang w:val="en-GB" w:eastAsia="en-ZA"/>
              </w:rPr>
              <w:t>FAX NUMBER</w:t>
            </w:r>
            <w:r w:rsidR="00901CDE">
              <w:rPr>
                <w:rFonts w:ascii="Cambria" w:hAnsi="Cambria" w:cs="Arial"/>
                <w:b/>
                <w:bCs/>
                <w:szCs w:val="24"/>
                <w:lang w:val="en-GB" w:eastAsia="en-ZA"/>
              </w:rPr>
              <w:t>:</w:t>
            </w:r>
          </w:p>
        </w:tc>
        <w:tc>
          <w:tcPr>
            <w:tcW w:w="6228" w:type="dxa"/>
            <w:shd w:val="clear" w:color="auto" w:fill="auto"/>
          </w:tcPr>
          <w:p w:rsidR="00901CDE" w:rsidRDefault="00225434" w:rsidP="00782AA8">
            <w:pPr>
              <w:ind w:left="0" w:right="0"/>
              <w:rPr>
                <w:rFonts w:ascii="Cambria" w:hAnsi="Cambria" w:cs="Arial"/>
                <w:bCs/>
                <w:sz w:val="22"/>
                <w:szCs w:val="24"/>
                <w:lang w:val="en-GB" w:eastAsia="en-ZA"/>
              </w:rPr>
            </w:pPr>
            <w:r>
              <w:rPr>
                <w:rFonts w:ascii="Cambria" w:hAnsi="Cambria" w:cs="Arial"/>
                <w:bCs/>
                <w:sz w:val="22"/>
                <w:szCs w:val="24"/>
                <w:lang w:val="en-GB" w:eastAsia="en-ZA"/>
              </w:rPr>
              <w:t>(051) 673-1</w:t>
            </w:r>
            <w:r w:rsidR="00092822">
              <w:rPr>
                <w:rFonts w:ascii="Cambria" w:hAnsi="Cambria" w:cs="Arial"/>
                <w:bCs/>
                <w:sz w:val="22"/>
                <w:szCs w:val="24"/>
                <w:lang w:val="en-GB" w:eastAsia="en-ZA"/>
              </w:rPr>
              <w:t>550</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REFERENCE</w:t>
            </w:r>
            <w:r w:rsidR="007D3B26">
              <w:rPr>
                <w:rFonts w:ascii="Cambria" w:hAnsi="Cambria" w:cs="Arial"/>
                <w:b/>
                <w:bCs/>
                <w:szCs w:val="24"/>
                <w:lang w:val="en-GB" w:eastAsia="en-ZA"/>
              </w:rPr>
              <w:t xml:space="preserve"> NUMBER</w:t>
            </w:r>
            <w:r w:rsidRPr="00830BD5">
              <w:rPr>
                <w:rFonts w:ascii="Cambria" w:hAnsi="Cambria" w:cs="Arial"/>
                <w:b/>
                <w:bCs/>
                <w:szCs w:val="24"/>
                <w:lang w:val="en-GB" w:eastAsia="en-ZA"/>
              </w:rPr>
              <w:t>:</w:t>
            </w:r>
          </w:p>
        </w:tc>
        <w:tc>
          <w:tcPr>
            <w:tcW w:w="6228" w:type="dxa"/>
            <w:shd w:val="clear" w:color="auto" w:fill="auto"/>
            <w:hideMark/>
          </w:tcPr>
          <w:p w:rsidR="00830BD5" w:rsidRPr="00830BD5" w:rsidRDefault="00A35EC7" w:rsidP="001546D5">
            <w:pPr>
              <w:ind w:left="0" w:right="0"/>
              <w:rPr>
                <w:rFonts w:ascii="Cambria" w:hAnsi="Cambria" w:cs="Arial"/>
                <w:bCs/>
                <w:sz w:val="22"/>
                <w:szCs w:val="24"/>
                <w:lang w:val="en-GB" w:eastAsia="en-ZA"/>
              </w:rPr>
            </w:pPr>
            <w:r>
              <w:rPr>
                <w:rFonts w:ascii="Cambria" w:hAnsi="Cambria" w:cs="Arial"/>
                <w:bCs/>
                <w:sz w:val="22"/>
                <w:szCs w:val="24"/>
                <w:lang w:val="en-GB" w:eastAsia="en-ZA"/>
              </w:rPr>
              <w:t>SCM/MOH/50/2015</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DESCRIPTION</w:t>
            </w:r>
            <w:r w:rsidR="007D3B26">
              <w:rPr>
                <w:rFonts w:ascii="Cambria" w:hAnsi="Cambria" w:cs="Arial"/>
                <w:b/>
                <w:bCs/>
                <w:szCs w:val="24"/>
                <w:lang w:val="en-GB" w:eastAsia="en-ZA"/>
              </w:rPr>
              <w:t>:</w:t>
            </w:r>
          </w:p>
        </w:tc>
        <w:tc>
          <w:tcPr>
            <w:tcW w:w="6228" w:type="dxa"/>
            <w:shd w:val="clear" w:color="auto" w:fill="auto"/>
            <w:hideMark/>
          </w:tcPr>
          <w:p w:rsidR="00544271" w:rsidRPr="00A35EC7" w:rsidRDefault="00453A49" w:rsidP="00F01A70">
            <w:pPr>
              <w:ind w:left="0" w:right="0"/>
              <w:rPr>
                <w:rFonts w:ascii="Cambria" w:hAnsi="Cambria" w:cs="Arial"/>
                <w:bCs/>
                <w:sz w:val="22"/>
                <w:szCs w:val="24"/>
                <w:lang w:val="en-GB" w:eastAsia="en-ZA"/>
              </w:rPr>
            </w:pPr>
            <w:r w:rsidRPr="00A35EC7">
              <w:rPr>
                <w:rFonts w:ascii="Cambria" w:hAnsi="Cambria" w:cs="Arial"/>
                <w:bCs/>
                <w:sz w:val="22"/>
                <w:szCs w:val="24"/>
                <w:lang w:eastAsia="en-ZA"/>
              </w:rPr>
              <w:t xml:space="preserve">COMPILATION </w:t>
            </w:r>
            <w:r w:rsidR="00B00952" w:rsidRPr="00A35EC7">
              <w:rPr>
                <w:rFonts w:ascii="Cambria" w:hAnsi="Cambria" w:cs="Arial"/>
                <w:bCs/>
                <w:sz w:val="22"/>
                <w:szCs w:val="24"/>
                <w:lang w:eastAsia="en-ZA"/>
              </w:rPr>
              <w:t>OF EMPLOYMENT EQUITY PLAN</w:t>
            </w:r>
          </w:p>
        </w:tc>
      </w:tr>
      <w:tr w:rsidR="00075858" w:rsidRPr="00830BD5" w:rsidTr="00947CE8">
        <w:tc>
          <w:tcPr>
            <w:tcW w:w="3245" w:type="dxa"/>
            <w:shd w:val="clear" w:color="auto" w:fill="auto"/>
          </w:tcPr>
          <w:p w:rsidR="00075858" w:rsidRPr="00830BD5" w:rsidRDefault="00075858" w:rsidP="00782AA8">
            <w:pPr>
              <w:ind w:left="0" w:right="0"/>
              <w:rPr>
                <w:rFonts w:ascii="Cambria" w:hAnsi="Cambria" w:cs="Arial"/>
                <w:b/>
                <w:bCs/>
                <w:szCs w:val="24"/>
                <w:lang w:val="en-GB" w:eastAsia="en-ZA"/>
              </w:rPr>
            </w:pPr>
            <w:r>
              <w:rPr>
                <w:rFonts w:ascii="Cambria" w:hAnsi="Cambria" w:cs="Arial"/>
                <w:b/>
                <w:bCs/>
                <w:szCs w:val="24"/>
                <w:lang w:val="en-GB" w:eastAsia="en-ZA"/>
              </w:rPr>
              <w:t>ADVERTISEMENT DATE:</w:t>
            </w:r>
          </w:p>
        </w:tc>
        <w:tc>
          <w:tcPr>
            <w:tcW w:w="6228" w:type="dxa"/>
            <w:shd w:val="clear" w:color="auto" w:fill="auto"/>
          </w:tcPr>
          <w:p w:rsidR="00075858" w:rsidRPr="00A35EC7" w:rsidRDefault="00B00952" w:rsidP="001546D5">
            <w:pPr>
              <w:ind w:left="0" w:right="0"/>
              <w:rPr>
                <w:rFonts w:ascii="Cambria" w:hAnsi="Cambria" w:cs="Arial"/>
                <w:bCs/>
                <w:sz w:val="22"/>
                <w:szCs w:val="24"/>
                <w:lang w:val="en-GB" w:eastAsia="en-ZA"/>
              </w:rPr>
            </w:pPr>
            <w:r w:rsidRPr="00A35EC7">
              <w:rPr>
                <w:rFonts w:ascii="Cambria" w:hAnsi="Cambria" w:cs="Arial"/>
                <w:bCs/>
                <w:sz w:val="22"/>
                <w:szCs w:val="24"/>
                <w:lang w:val="en-GB" w:eastAsia="en-ZA"/>
              </w:rPr>
              <w:t>24/11/2015</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CLOSING DATE:</w:t>
            </w:r>
          </w:p>
        </w:tc>
        <w:tc>
          <w:tcPr>
            <w:tcW w:w="6228" w:type="dxa"/>
            <w:shd w:val="clear" w:color="auto" w:fill="auto"/>
            <w:hideMark/>
          </w:tcPr>
          <w:p w:rsidR="00A40764" w:rsidRPr="00A35EC7" w:rsidRDefault="00A35EC7" w:rsidP="001546D5">
            <w:pPr>
              <w:ind w:left="0" w:right="0"/>
              <w:rPr>
                <w:rFonts w:ascii="Cambria" w:hAnsi="Cambria" w:cs="Arial"/>
                <w:bCs/>
                <w:sz w:val="22"/>
                <w:szCs w:val="24"/>
                <w:lang w:val="en-GB" w:eastAsia="en-ZA"/>
              </w:rPr>
            </w:pPr>
            <w:r w:rsidRPr="00A35EC7">
              <w:rPr>
                <w:rFonts w:ascii="Cambria" w:hAnsi="Cambria" w:cs="Arial"/>
                <w:bCs/>
                <w:sz w:val="22"/>
                <w:szCs w:val="24"/>
                <w:lang w:val="en-GB" w:eastAsia="en-ZA"/>
              </w:rPr>
              <w:t>03/12/2015</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CLOSING TIME:</w:t>
            </w:r>
          </w:p>
        </w:tc>
        <w:tc>
          <w:tcPr>
            <w:tcW w:w="6228" w:type="dxa"/>
            <w:shd w:val="clear" w:color="auto" w:fill="auto"/>
            <w:hideMark/>
          </w:tcPr>
          <w:p w:rsidR="00A40764" w:rsidRPr="00A35EC7" w:rsidRDefault="00A35EC7" w:rsidP="00585ECA">
            <w:pPr>
              <w:ind w:left="0" w:right="0"/>
              <w:rPr>
                <w:rFonts w:ascii="Cambria" w:hAnsi="Cambria" w:cs="Arial"/>
                <w:bCs/>
                <w:sz w:val="22"/>
                <w:szCs w:val="24"/>
                <w:lang w:val="en-GB" w:eastAsia="en-ZA"/>
              </w:rPr>
            </w:pPr>
            <w:r>
              <w:rPr>
                <w:rFonts w:ascii="Cambria" w:hAnsi="Cambria" w:cs="Arial"/>
                <w:bCs/>
                <w:sz w:val="22"/>
                <w:szCs w:val="24"/>
                <w:lang w:val="en-GB" w:eastAsia="en-ZA"/>
              </w:rPr>
              <w:t>14:00</w:t>
            </w:r>
          </w:p>
        </w:tc>
      </w:tr>
      <w:tr w:rsidR="00A40764" w:rsidRPr="00830BD5" w:rsidTr="00947CE8">
        <w:tc>
          <w:tcPr>
            <w:tcW w:w="3245" w:type="dxa"/>
            <w:shd w:val="clear" w:color="auto" w:fill="auto"/>
            <w:hideMark/>
          </w:tcPr>
          <w:p w:rsidR="00A40764" w:rsidRPr="00830BD5" w:rsidRDefault="00823E99" w:rsidP="00B15672">
            <w:pPr>
              <w:ind w:left="0" w:right="0"/>
              <w:rPr>
                <w:rFonts w:ascii="Cambria" w:hAnsi="Cambria" w:cs="Arial"/>
                <w:b/>
                <w:bCs/>
                <w:szCs w:val="24"/>
                <w:lang w:val="en-GB" w:eastAsia="en-ZA"/>
              </w:rPr>
            </w:pPr>
            <w:r w:rsidRPr="00830BD5">
              <w:rPr>
                <w:rFonts w:ascii="Cambria" w:hAnsi="Cambria" w:cs="Arial"/>
                <w:b/>
                <w:bCs/>
                <w:szCs w:val="24"/>
                <w:lang w:val="en-GB" w:eastAsia="en-ZA"/>
              </w:rPr>
              <w:t>COMP</w:t>
            </w:r>
            <w:r w:rsidR="00B15672">
              <w:rPr>
                <w:rFonts w:ascii="Cambria" w:hAnsi="Cambria" w:cs="Arial"/>
                <w:b/>
                <w:bCs/>
                <w:szCs w:val="24"/>
                <w:lang w:val="en-GB" w:eastAsia="en-ZA"/>
              </w:rPr>
              <w:t>U</w:t>
            </w:r>
            <w:r w:rsidRPr="00830BD5">
              <w:rPr>
                <w:rFonts w:ascii="Cambria" w:hAnsi="Cambria" w:cs="Arial"/>
                <w:b/>
                <w:bCs/>
                <w:szCs w:val="24"/>
                <w:lang w:val="en-GB" w:eastAsia="en-ZA"/>
              </w:rPr>
              <w:t xml:space="preserve">LSORY </w:t>
            </w:r>
            <w:r w:rsidR="00A40764" w:rsidRPr="00830BD5">
              <w:rPr>
                <w:rFonts w:ascii="Cambria" w:hAnsi="Cambria" w:cs="Arial"/>
                <w:b/>
                <w:bCs/>
                <w:szCs w:val="24"/>
                <w:lang w:val="en-GB" w:eastAsia="en-ZA"/>
              </w:rPr>
              <w:t>SITE MEETING :</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No</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VENUE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DATE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SITE MEETING TIME</w:t>
            </w:r>
            <w:r w:rsidR="007D3B26">
              <w:rPr>
                <w:rFonts w:ascii="Cambria" w:hAnsi="Cambria" w:cs="Arial"/>
                <w:b/>
                <w:bCs/>
                <w:szCs w:val="24"/>
                <w:lang w:val="en-GB" w:eastAsia="en-ZA"/>
              </w:rPr>
              <w:t>:</w:t>
            </w:r>
          </w:p>
        </w:tc>
        <w:tc>
          <w:tcPr>
            <w:tcW w:w="6228" w:type="dxa"/>
            <w:shd w:val="clear" w:color="auto" w:fill="auto"/>
            <w:hideMark/>
          </w:tcPr>
          <w:p w:rsidR="00A40764" w:rsidRPr="00830BD5" w:rsidRDefault="00546FEE" w:rsidP="00782AA8">
            <w:pPr>
              <w:ind w:left="0" w:right="0"/>
              <w:rPr>
                <w:rFonts w:ascii="Cambria" w:hAnsi="Cambria" w:cs="Arial"/>
                <w:bCs/>
                <w:sz w:val="22"/>
                <w:szCs w:val="24"/>
                <w:lang w:val="en-GB" w:eastAsia="en-ZA"/>
              </w:rPr>
            </w:pPr>
            <w:r>
              <w:rPr>
                <w:rFonts w:ascii="Cambria" w:hAnsi="Cambria" w:cs="Arial"/>
                <w:bCs/>
                <w:sz w:val="22"/>
                <w:szCs w:val="24"/>
                <w:lang w:val="en-GB" w:eastAsia="en-ZA"/>
              </w:rPr>
              <w:t>N/A</w:t>
            </w:r>
          </w:p>
        </w:tc>
      </w:tr>
      <w:tr w:rsidR="00A40764" w:rsidRPr="00830BD5" w:rsidTr="00947CE8">
        <w:tc>
          <w:tcPr>
            <w:tcW w:w="3245" w:type="dxa"/>
            <w:shd w:val="clear" w:color="auto" w:fill="auto"/>
            <w:hideMark/>
          </w:tcPr>
          <w:p w:rsidR="00A40764" w:rsidRPr="00830BD5" w:rsidRDefault="00A40764" w:rsidP="00782AA8">
            <w:pPr>
              <w:ind w:left="0" w:right="0"/>
              <w:rPr>
                <w:rFonts w:ascii="Cambria" w:hAnsi="Cambria" w:cs="Arial"/>
                <w:b/>
                <w:bCs/>
                <w:szCs w:val="24"/>
                <w:lang w:val="en-GB" w:eastAsia="en-ZA"/>
              </w:rPr>
            </w:pPr>
            <w:r w:rsidRPr="00830BD5">
              <w:rPr>
                <w:rFonts w:ascii="Cambria" w:hAnsi="Cambria" w:cs="Arial"/>
                <w:b/>
                <w:bCs/>
                <w:szCs w:val="24"/>
                <w:lang w:val="en-GB" w:eastAsia="en-ZA"/>
              </w:rPr>
              <w:t>PUBLIC OPENING</w:t>
            </w:r>
            <w:r w:rsidR="007D3B26">
              <w:rPr>
                <w:rFonts w:ascii="Cambria" w:hAnsi="Cambria" w:cs="Arial"/>
                <w:b/>
                <w:bCs/>
                <w:szCs w:val="24"/>
                <w:lang w:val="en-GB" w:eastAsia="en-ZA"/>
              </w:rPr>
              <w:t>:</w:t>
            </w:r>
          </w:p>
        </w:tc>
        <w:tc>
          <w:tcPr>
            <w:tcW w:w="6228" w:type="dxa"/>
            <w:shd w:val="clear" w:color="auto" w:fill="auto"/>
            <w:hideMark/>
          </w:tcPr>
          <w:p w:rsidR="00A40764" w:rsidRPr="00830BD5" w:rsidRDefault="00A40764" w:rsidP="00782AA8">
            <w:pPr>
              <w:ind w:left="0" w:right="0"/>
              <w:rPr>
                <w:rFonts w:ascii="Cambria" w:hAnsi="Cambria" w:cs="Arial"/>
                <w:bCs/>
                <w:sz w:val="22"/>
                <w:szCs w:val="24"/>
                <w:lang w:val="en-GB" w:eastAsia="en-ZA"/>
              </w:rPr>
            </w:pPr>
            <w:r w:rsidRPr="00830BD5">
              <w:rPr>
                <w:rFonts w:ascii="Cambria" w:hAnsi="Cambria" w:cs="Arial"/>
                <w:bCs/>
                <w:sz w:val="22"/>
                <w:szCs w:val="24"/>
                <w:lang w:val="en-GB" w:eastAsia="en-ZA"/>
              </w:rPr>
              <w:t>No</w:t>
            </w:r>
          </w:p>
        </w:tc>
      </w:tr>
      <w:tr w:rsidR="00A40764" w:rsidRPr="00A40764" w:rsidTr="00947CE8">
        <w:tc>
          <w:tcPr>
            <w:tcW w:w="9473" w:type="dxa"/>
            <w:gridSpan w:val="2"/>
            <w:shd w:val="clear" w:color="auto" w:fill="auto"/>
            <w:hideMark/>
          </w:tcPr>
          <w:p w:rsidR="00A40764" w:rsidRPr="00A40764" w:rsidRDefault="00A40764" w:rsidP="000F7ED2">
            <w:pPr>
              <w:ind w:left="0"/>
              <w:jc w:val="center"/>
              <w:outlineLvl w:val="1"/>
              <w:rPr>
                <w:rFonts w:ascii="Cambria" w:hAnsi="Cambria" w:cs="Arial"/>
                <w:b/>
                <w:bCs/>
                <w:sz w:val="22"/>
                <w:szCs w:val="22"/>
                <w:u w:val="single"/>
                <w:lang w:val="en-GB" w:eastAsia="en-ZA"/>
              </w:rPr>
            </w:pPr>
            <w:r w:rsidRPr="00A40764">
              <w:rPr>
                <w:rFonts w:ascii="Cambria" w:hAnsi="Cambria" w:cs="Arial"/>
                <w:b/>
                <w:bCs/>
                <w:sz w:val="22"/>
                <w:szCs w:val="22"/>
                <w:u w:val="single"/>
                <w:lang w:val="en-GB" w:eastAsia="en-ZA"/>
              </w:rPr>
              <w:t>PREFERENTIAL PROCUREMENT POLICY FRAMEWORK ACT,2000</w:t>
            </w:r>
          </w:p>
          <w:p w:rsidR="00A40764" w:rsidRPr="00622EB4" w:rsidRDefault="00A40764" w:rsidP="00622EB4">
            <w:pPr>
              <w:ind w:left="0" w:right="0"/>
              <w:jc w:val="both"/>
              <w:rPr>
                <w:rFonts w:ascii="Cambria" w:hAnsi="Cambria"/>
                <w:i/>
                <w:iCs/>
                <w:sz w:val="22"/>
                <w:szCs w:val="22"/>
                <w:lang w:eastAsia="en-ZA"/>
              </w:rPr>
            </w:pPr>
            <w:r w:rsidRPr="00A40764">
              <w:rPr>
                <w:rFonts w:ascii="Cambria" w:hAnsi="Cambria"/>
                <w:i/>
                <w:iCs/>
                <w:sz w:val="22"/>
                <w:szCs w:val="22"/>
                <w:lang w:val="en-GB" w:eastAsia="en-ZA"/>
              </w:rPr>
              <w:t xml:space="preserve">This request for quotation is subject to the terms of the Preferential Procurement Policy Framework Act,2000:Preferential Procurement Regulations,2011 It is solely the </w:t>
            </w:r>
            <w:r w:rsidRPr="00830BD5">
              <w:rPr>
                <w:rFonts w:ascii="Cambria" w:hAnsi="Cambria"/>
                <w:i/>
                <w:iCs/>
                <w:sz w:val="22"/>
                <w:szCs w:val="22"/>
                <w:lang w:val="en-GB" w:eastAsia="en-ZA"/>
              </w:rPr>
              <w:t>responsibility</w:t>
            </w:r>
            <w:r w:rsidRPr="00A40764">
              <w:rPr>
                <w:rFonts w:ascii="Cambria" w:hAnsi="Cambria"/>
                <w:i/>
                <w:iCs/>
                <w:sz w:val="22"/>
                <w:szCs w:val="22"/>
                <w:lang w:val="en-GB" w:eastAsia="en-ZA"/>
              </w:rPr>
              <w:t xml:space="preserve"> of aspirant vendors who desire to avail themselves of the preferences available under this policy to familiarise themselves of its contents and to make such claims for preference. (Copies of the Policy may be obtained from the Supply Chain Management Unit or downloaded from National Treasury </w:t>
            </w:r>
            <w:r w:rsidR="00823E99">
              <w:rPr>
                <w:rFonts w:ascii="Cambria" w:hAnsi="Cambria"/>
                <w:i/>
                <w:iCs/>
                <w:sz w:val="22"/>
                <w:szCs w:val="22"/>
                <w:lang w:val="en-GB" w:eastAsia="en-ZA"/>
              </w:rPr>
              <w:t>w</w:t>
            </w:r>
            <w:r w:rsidRPr="00A40764">
              <w:rPr>
                <w:rFonts w:ascii="Cambria" w:hAnsi="Cambria"/>
                <w:i/>
                <w:iCs/>
                <w:sz w:val="22"/>
                <w:szCs w:val="22"/>
                <w:lang w:val="en-GB" w:eastAsia="en-ZA"/>
              </w:rPr>
              <w:t>e</w:t>
            </w:r>
            <w:r w:rsidR="00823E99">
              <w:rPr>
                <w:rFonts w:ascii="Cambria" w:hAnsi="Cambria"/>
                <w:i/>
                <w:iCs/>
                <w:sz w:val="22"/>
                <w:szCs w:val="22"/>
                <w:lang w:val="en-GB" w:eastAsia="en-ZA"/>
              </w:rPr>
              <w:t>b</w:t>
            </w:r>
            <w:r w:rsidRPr="00A40764">
              <w:rPr>
                <w:rFonts w:ascii="Cambria" w:hAnsi="Cambria"/>
                <w:i/>
                <w:iCs/>
                <w:sz w:val="22"/>
                <w:szCs w:val="22"/>
                <w:lang w:val="en-GB" w:eastAsia="en-ZA"/>
              </w:rPr>
              <w:t>site</w:t>
            </w:r>
            <w:r w:rsidRPr="00A40764">
              <w:rPr>
                <w:rFonts w:ascii="Cambria" w:hAnsi="Cambria"/>
                <w:i/>
                <w:iCs/>
                <w:lang w:val="en-GB" w:eastAsia="en-ZA"/>
              </w:rPr>
              <w:t>:</w:t>
            </w:r>
            <w:r w:rsidRPr="00A40764">
              <w:rPr>
                <w:rFonts w:ascii="Cambria" w:hAnsi="Cambria" w:cs="Arial"/>
                <w:i/>
                <w:iCs/>
                <w:color w:val="0E774A"/>
                <w:lang w:eastAsia="en-ZA"/>
              </w:rPr>
              <w:t xml:space="preserve"> www.treasury.gov</w:t>
            </w:r>
            <w:r w:rsidRPr="00A40764">
              <w:rPr>
                <w:rFonts w:ascii="Cambria" w:hAnsi="Cambria"/>
                <w:i/>
                <w:iCs/>
                <w:sz w:val="22"/>
                <w:szCs w:val="22"/>
                <w:lang w:val="en-GB" w:eastAsia="en-ZA"/>
              </w:rPr>
              <w:t>).</w:t>
            </w:r>
          </w:p>
          <w:p w:rsidR="00622EB4" w:rsidRDefault="00622EB4" w:rsidP="00782AA8">
            <w:pPr>
              <w:ind w:left="0" w:right="0"/>
              <w:jc w:val="both"/>
              <w:rPr>
                <w:rFonts w:ascii="Cambria" w:hAnsi="Cambria" w:cs="Arial"/>
                <w:b/>
                <w:bCs/>
                <w:iCs/>
                <w:sz w:val="22"/>
                <w:szCs w:val="22"/>
                <w:lang w:val="en-GB" w:eastAsia="en-ZA"/>
              </w:rPr>
            </w:pPr>
          </w:p>
          <w:p w:rsidR="00A40764" w:rsidRPr="00A40764" w:rsidRDefault="00A40764" w:rsidP="00782AA8">
            <w:pPr>
              <w:ind w:left="0" w:right="0"/>
              <w:jc w:val="both"/>
              <w:rPr>
                <w:rFonts w:ascii="Cambria" w:hAnsi="Cambria" w:cs="Arial"/>
                <w:b/>
                <w:bCs/>
                <w:iCs/>
                <w:sz w:val="22"/>
                <w:szCs w:val="22"/>
                <w:lang w:val="en-GB" w:eastAsia="en-ZA"/>
              </w:rPr>
            </w:pPr>
            <w:r w:rsidRPr="00830BD5">
              <w:rPr>
                <w:rFonts w:ascii="Cambria" w:hAnsi="Cambria" w:cs="Arial"/>
                <w:b/>
                <w:bCs/>
                <w:iCs/>
                <w:sz w:val="22"/>
                <w:szCs w:val="22"/>
                <w:lang w:val="en-GB" w:eastAsia="en-ZA"/>
              </w:rPr>
              <w:t>NB!! BBBEE CERTIFICATES</w:t>
            </w:r>
            <w:r w:rsidR="00B101DA" w:rsidRPr="00830BD5">
              <w:rPr>
                <w:rFonts w:ascii="Cambria" w:hAnsi="Cambria" w:cs="Arial"/>
                <w:b/>
                <w:bCs/>
                <w:iCs/>
                <w:sz w:val="22"/>
                <w:szCs w:val="22"/>
                <w:lang w:val="en-GB" w:eastAsia="en-ZA"/>
              </w:rPr>
              <w:t xml:space="preserve"> FROM ACCREDITED RATING AGENCY</w:t>
            </w:r>
            <w:r w:rsidRPr="00830BD5">
              <w:rPr>
                <w:rFonts w:ascii="Cambria" w:hAnsi="Cambria" w:cs="Arial"/>
                <w:b/>
                <w:bCs/>
                <w:iCs/>
                <w:sz w:val="22"/>
                <w:szCs w:val="22"/>
                <w:lang w:val="en-GB" w:eastAsia="en-ZA"/>
              </w:rPr>
              <w:t xml:space="preserve"> TO BE ATTACHED TO QUOTATION IF YOU WISH TO CLAIM PREFERENCES IN TERMS OF THE ABOVEMENTIONED REGULATION</w:t>
            </w:r>
            <w:r w:rsidR="00823E99" w:rsidRPr="00830BD5">
              <w:rPr>
                <w:rFonts w:ascii="Cambria" w:hAnsi="Cambria" w:cs="Arial"/>
                <w:b/>
                <w:bCs/>
                <w:iCs/>
                <w:sz w:val="22"/>
                <w:szCs w:val="22"/>
                <w:lang w:val="en-GB" w:eastAsia="en-ZA"/>
              </w:rPr>
              <w:t>.</w:t>
            </w:r>
          </w:p>
        </w:tc>
      </w:tr>
    </w:tbl>
    <w:p w:rsidR="000F7ED2" w:rsidRDefault="000F7ED2" w:rsidP="00544271">
      <w:pPr>
        <w:ind w:left="0"/>
        <w:rPr>
          <w:b/>
          <w:sz w:val="22"/>
        </w:rPr>
      </w:pPr>
    </w:p>
    <w:p w:rsidR="00106EAB" w:rsidRPr="00106EAB" w:rsidRDefault="00106EAB" w:rsidP="00E47F43">
      <w:pPr>
        <w:spacing w:after="200" w:line="276" w:lineRule="auto"/>
        <w:ind w:left="0" w:right="0"/>
        <w:jc w:val="both"/>
        <w:rPr>
          <w:rFonts w:ascii="Cambria" w:hAnsi="Cambria" w:cs="Arial"/>
          <w:sz w:val="22"/>
          <w:szCs w:val="22"/>
          <w:lang w:val="en-GB" w:eastAsia="en-ZA"/>
        </w:rPr>
      </w:pPr>
      <w:r w:rsidRPr="00106EAB">
        <w:rPr>
          <w:rFonts w:ascii="Cambria" w:hAnsi="Cambria" w:cs="Arial"/>
          <w:sz w:val="22"/>
          <w:szCs w:val="22"/>
          <w:lang w:val="en-GB" w:eastAsia="en-ZA"/>
        </w:rPr>
        <w:t xml:space="preserve">Quotations </w:t>
      </w:r>
      <w:r w:rsidR="006233E9" w:rsidRPr="00E47F43">
        <w:rPr>
          <w:rFonts w:ascii="Cambria" w:hAnsi="Cambria" w:cs="Arial"/>
          <w:sz w:val="22"/>
          <w:szCs w:val="22"/>
          <w:lang w:val="en-GB" w:eastAsia="en-ZA"/>
        </w:rPr>
        <w:t>must make</w:t>
      </w:r>
      <w:r w:rsidRPr="00106EAB">
        <w:rPr>
          <w:rFonts w:ascii="Cambria" w:hAnsi="Cambria" w:cs="Arial"/>
          <w:sz w:val="22"/>
          <w:szCs w:val="22"/>
          <w:lang w:val="en-GB" w:eastAsia="en-ZA"/>
        </w:rPr>
        <w:t xml:space="preserve"> provision </w:t>
      </w:r>
      <w:r w:rsidR="006233E9" w:rsidRPr="00E47F43">
        <w:rPr>
          <w:rFonts w:ascii="Cambria" w:hAnsi="Cambria" w:cs="Arial"/>
          <w:sz w:val="22"/>
          <w:szCs w:val="22"/>
          <w:lang w:val="en-GB" w:eastAsia="en-ZA"/>
        </w:rPr>
        <w:t>for the</w:t>
      </w:r>
      <w:r w:rsidRPr="00106EAB">
        <w:rPr>
          <w:rFonts w:ascii="Cambria" w:hAnsi="Cambria" w:cs="Arial"/>
          <w:sz w:val="22"/>
          <w:szCs w:val="22"/>
          <w:lang w:val="en-GB" w:eastAsia="en-ZA"/>
        </w:rPr>
        <w:t xml:space="preserve"> following:</w:t>
      </w:r>
    </w:p>
    <w:p w:rsidR="00106EAB" w:rsidRPr="00106EAB" w:rsidRDefault="00106EAB" w:rsidP="00E47F43">
      <w:pPr>
        <w:numPr>
          <w:ilvl w:val="0"/>
          <w:numId w:val="21"/>
        </w:numPr>
        <w:spacing w:after="200" w:line="276" w:lineRule="auto"/>
        <w:ind w:right="0"/>
        <w:contextualSpacing/>
        <w:jc w:val="both"/>
        <w:rPr>
          <w:rFonts w:asciiTheme="minorHAnsi" w:eastAsia="Calibri" w:hAnsiTheme="minorHAnsi"/>
          <w:b/>
          <w:sz w:val="22"/>
          <w:szCs w:val="22"/>
          <w:u w:val="single"/>
          <w:lang w:val="en-ZA"/>
        </w:rPr>
      </w:pPr>
      <w:r w:rsidRPr="00106EAB">
        <w:rPr>
          <w:rFonts w:ascii="Cambria" w:hAnsi="Cambria" w:cs="Arial"/>
          <w:b/>
          <w:sz w:val="22"/>
          <w:szCs w:val="22"/>
          <w:u w:val="single"/>
          <w:lang w:val="en-GB" w:eastAsia="en-ZA"/>
        </w:rPr>
        <w:t>Analysis (Section 19)</w:t>
      </w:r>
      <w:r w:rsidRPr="00106EAB">
        <w:rPr>
          <w:rFonts w:asciiTheme="minorHAnsi" w:eastAsia="Calibri" w:hAnsiTheme="minorHAnsi"/>
          <w:b/>
          <w:sz w:val="22"/>
          <w:szCs w:val="22"/>
          <w:u w:val="single"/>
          <w:lang w:val="en-ZA"/>
        </w:rPr>
        <w:t xml:space="preserve"> </w:t>
      </w:r>
    </w:p>
    <w:p w:rsidR="00106EAB" w:rsidRPr="00106EAB" w:rsidRDefault="00106EAB" w:rsidP="00E47F43">
      <w:pPr>
        <w:spacing w:after="200" w:line="276" w:lineRule="auto"/>
        <w:ind w:left="0" w:right="0"/>
        <w:contextualSpacing/>
        <w:jc w:val="both"/>
        <w:rPr>
          <w:rFonts w:ascii="Cambria" w:hAnsi="Cambria" w:cs="Arial"/>
          <w:sz w:val="22"/>
          <w:szCs w:val="22"/>
          <w:lang w:val="en-GB" w:eastAsia="en-ZA"/>
        </w:rPr>
      </w:pPr>
      <w:r w:rsidRPr="00106EAB">
        <w:rPr>
          <w:rFonts w:ascii="Cambria" w:hAnsi="Cambria" w:cs="Arial"/>
          <w:sz w:val="22"/>
          <w:szCs w:val="22"/>
          <w:u w:val="single"/>
          <w:lang w:val="en-GB" w:eastAsia="en-ZA"/>
        </w:rPr>
        <w:t>The following aspects must be taken into account</w:t>
      </w:r>
      <w:r w:rsidRPr="00106EAB">
        <w:rPr>
          <w:rFonts w:ascii="Cambria" w:hAnsi="Cambria" w:cs="Arial"/>
          <w:sz w:val="22"/>
          <w:szCs w:val="22"/>
          <w:lang w:val="en-GB" w:eastAsia="en-ZA"/>
        </w:rPr>
        <w:t>:</w:t>
      </w:r>
    </w:p>
    <w:p w:rsidR="00106EAB" w:rsidRPr="00106EAB" w:rsidRDefault="00106EAB" w:rsidP="00E47F43">
      <w:pPr>
        <w:numPr>
          <w:ilvl w:val="0"/>
          <w:numId w:val="23"/>
        </w:numPr>
        <w:spacing w:after="200" w:line="276" w:lineRule="auto"/>
        <w:ind w:right="0"/>
        <w:contextualSpacing/>
        <w:jc w:val="both"/>
        <w:rPr>
          <w:rFonts w:ascii="Cambria" w:hAnsi="Cambria" w:cs="Arial"/>
          <w:sz w:val="22"/>
          <w:szCs w:val="22"/>
          <w:lang w:val="en-GB" w:eastAsia="en-ZA"/>
        </w:rPr>
      </w:pPr>
      <w:r w:rsidRPr="00106EAB">
        <w:rPr>
          <w:rFonts w:ascii="Cambria" w:hAnsi="Cambria" w:cs="Arial"/>
          <w:sz w:val="22"/>
          <w:szCs w:val="22"/>
          <w:lang w:val="en-GB" w:eastAsia="en-ZA"/>
        </w:rPr>
        <w:t>Do an analysis of the workplace profile and environment in order to identify the existing barriers and come up with measures to adders those barriers. The outcome of this analysis must be used to inform the content of the EE Plan.</w:t>
      </w:r>
    </w:p>
    <w:p w:rsidR="00106EAB" w:rsidRPr="00106EAB" w:rsidRDefault="00106EAB" w:rsidP="00E47F43">
      <w:pPr>
        <w:numPr>
          <w:ilvl w:val="0"/>
          <w:numId w:val="23"/>
        </w:numPr>
        <w:spacing w:after="200" w:line="276" w:lineRule="auto"/>
        <w:ind w:right="0"/>
        <w:contextualSpacing/>
        <w:jc w:val="both"/>
        <w:rPr>
          <w:rFonts w:asciiTheme="minorHAnsi" w:eastAsia="Calibri" w:hAnsiTheme="minorHAnsi"/>
          <w:sz w:val="22"/>
          <w:szCs w:val="22"/>
          <w:lang w:val="en-ZA"/>
        </w:rPr>
      </w:pPr>
      <w:r w:rsidRPr="00106EAB">
        <w:rPr>
          <w:rFonts w:ascii="Cambria" w:hAnsi="Cambria" w:cs="Arial"/>
          <w:sz w:val="22"/>
          <w:szCs w:val="22"/>
          <w:lang w:val="en-GB" w:eastAsia="en-ZA"/>
        </w:rPr>
        <w:lastRenderedPageBreak/>
        <w:t>An audit and</w:t>
      </w:r>
      <w:r w:rsidRPr="00106EAB">
        <w:rPr>
          <w:rFonts w:asciiTheme="minorHAnsi" w:eastAsia="Calibri" w:hAnsiTheme="minorHAnsi"/>
          <w:sz w:val="22"/>
          <w:szCs w:val="22"/>
          <w:lang w:val="en-ZA"/>
        </w:rPr>
        <w:t xml:space="preserve"> </w:t>
      </w:r>
      <w:r w:rsidRPr="00106EAB">
        <w:rPr>
          <w:rFonts w:ascii="Cambria" w:hAnsi="Cambria" w:cs="Arial"/>
          <w:sz w:val="22"/>
          <w:szCs w:val="22"/>
          <w:lang w:val="en-GB" w:eastAsia="en-ZA"/>
        </w:rPr>
        <w:t>analysis of the workforce profile and environment, including policies, procedures and practices, must be conducted in order to identify barriers and develop measures to address them in the Plan.</w:t>
      </w:r>
    </w:p>
    <w:p w:rsidR="00106EAB" w:rsidRPr="00106EAB" w:rsidRDefault="00106EAB" w:rsidP="00E47F43">
      <w:pPr>
        <w:numPr>
          <w:ilvl w:val="0"/>
          <w:numId w:val="23"/>
        </w:numPr>
        <w:spacing w:after="200" w:line="276" w:lineRule="auto"/>
        <w:ind w:right="0"/>
        <w:contextualSpacing/>
        <w:jc w:val="both"/>
        <w:rPr>
          <w:rFonts w:ascii="Cambria" w:hAnsi="Cambria" w:cs="Arial"/>
          <w:sz w:val="22"/>
          <w:szCs w:val="22"/>
          <w:lang w:val="en-GB" w:eastAsia="en-ZA"/>
        </w:rPr>
      </w:pPr>
      <w:r w:rsidRPr="00106EAB">
        <w:rPr>
          <w:rFonts w:ascii="Cambria" w:hAnsi="Cambria" w:cs="Arial"/>
          <w:sz w:val="22"/>
          <w:szCs w:val="22"/>
          <w:lang w:val="en-GB" w:eastAsia="en-ZA"/>
        </w:rPr>
        <w:t xml:space="preserve">The EEA1 </w:t>
      </w:r>
      <w:r w:rsidR="006233E9" w:rsidRPr="00E47F43">
        <w:rPr>
          <w:rFonts w:ascii="Cambria" w:hAnsi="Cambria" w:cs="Arial"/>
          <w:sz w:val="22"/>
          <w:szCs w:val="22"/>
          <w:lang w:val="en-GB" w:eastAsia="en-ZA"/>
        </w:rPr>
        <w:t>form of</w:t>
      </w:r>
      <w:r w:rsidRPr="00106EAB">
        <w:rPr>
          <w:rFonts w:ascii="Cambria" w:hAnsi="Cambria" w:cs="Arial"/>
          <w:sz w:val="22"/>
          <w:szCs w:val="22"/>
          <w:lang w:val="en-GB" w:eastAsia="en-ZA"/>
        </w:rPr>
        <w:t xml:space="preserve"> the </w:t>
      </w:r>
      <w:r w:rsidRPr="00106EAB">
        <w:rPr>
          <w:rFonts w:asciiTheme="minorHAnsi" w:eastAsia="Calibri" w:hAnsiTheme="minorHAnsi"/>
          <w:sz w:val="22"/>
          <w:szCs w:val="22"/>
          <w:lang w:val="en-ZA"/>
        </w:rPr>
        <w:t>regulations</w:t>
      </w:r>
      <w:r w:rsidRPr="00106EAB">
        <w:rPr>
          <w:rFonts w:ascii="Cambria" w:hAnsi="Cambria" w:cs="Arial"/>
          <w:sz w:val="22"/>
          <w:szCs w:val="22"/>
          <w:lang w:val="en-GB" w:eastAsia="en-ZA"/>
        </w:rPr>
        <w:t xml:space="preserve"> must be used to collect information from employees to determine the degree to which groups are under represented.</w:t>
      </w:r>
    </w:p>
    <w:p w:rsidR="00106EAB" w:rsidRPr="00106EAB" w:rsidRDefault="00106EAB" w:rsidP="00E47F43">
      <w:pPr>
        <w:spacing w:after="200" w:line="276" w:lineRule="auto"/>
        <w:ind w:left="720" w:right="0"/>
        <w:contextualSpacing/>
        <w:jc w:val="both"/>
        <w:rPr>
          <w:rFonts w:asciiTheme="minorHAnsi" w:eastAsia="Calibri" w:hAnsiTheme="minorHAnsi"/>
          <w:sz w:val="22"/>
          <w:szCs w:val="22"/>
          <w:lang w:val="en-ZA"/>
        </w:rPr>
      </w:pPr>
    </w:p>
    <w:p w:rsidR="00106EAB" w:rsidRPr="00106EAB" w:rsidRDefault="00106EAB" w:rsidP="00E47F43">
      <w:pPr>
        <w:numPr>
          <w:ilvl w:val="0"/>
          <w:numId w:val="21"/>
        </w:numPr>
        <w:spacing w:after="200" w:line="276" w:lineRule="auto"/>
        <w:ind w:right="0"/>
        <w:contextualSpacing/>
        <w:jc w:val="both"/>
        <w:rPr>
          <w:rFonts w:ascii="Cambria" w:hAnsi="Cambria" w:cs="Arial"/>
          <w:sz w:val="22"/>
          <w:szCs w:val="22"/>
          <w:u w:val="single"/>
          <w:lang w:val="en-GB" w:eastAsia="en-ZA"/>
        </w:rPr>
      </w:pPr>
      <w:r w:rsidRPr="00106EAB">
        <w:rPr>
          <w:rFonts w:ascii="Cambria" w:hAnsi="Cambria" w:cs="Arial"/>
          <w:sz w:val="22"/>
          <w:szCs w:val="22"/>
          <w:u w:val="single"/>
          <w:lang w:val="en-GB" w:eastAsia="en-ZA"/>
        </w:rPr>
        <w:t>Employment Equity Plan (Section 20) :</w:t>
      </w:r>
    </w:p>
    <w:p w:rsidR="00106EAB" w:rsidRPr="00106EAB" w:rsidRDefault="00106EAB" w:rsidP="00E47F43">
      <w:pPr>
        <w:numPr>
          <w:ilvl w:val="0"/>
          <w:numId w:val="22"/>
        </w:numPr>
        <w:spacing w:after="200" w:line="276" w:lineRule="auto"/>
        <w:ind w:right="0"/>
        <w:contextualSpacing/>
        <w:jc w:val="both"/>
        <w:rPr>
          <w:rFonts w:asciiTheme="minorHAnsi" w:eastAsia="Calibri" w:hAnsiTheme="minorHAnsi"/>
          <w:sz w:val="22"/>
          <w:szCs w:val="22"/>
          <w:u w:val="single"/>
          <w:lang w:val="en-ZA"/>
        </w:rPr>
      </w:pPr>
      <w:r w:rsidRPr="00106EAB">
        <w:rPr>
          <w:rFonts w:ascii="Cambria" w:hAnsi="Cambria" w:cs="Arial"/>
          <w:sz w:val="22"/>
          <w:szCs w:val="22"/>
          <w:lang w:val="en-GB" w:eastAsia="en-ZA"/>
        </w:rPr>
        <w:t>Preparation of EE Plan in compliance with section 20 of the Act and its</w:t>
      </w:r>
      <w:r w:rsidRPr="00106EAB">
        <w:rPr>
          <w:rFonts w:asciiTheme="minorHAnsi" w:eastAsia="Calibri" w:hAnsiTheme="minorHAnsi"/>
          <w:sz w:val="22"/>
          <w:szCs w:val="22"/>
          <w:lang w:val="en-ZA"/>
        </w:rPr>
        <w:t xml:space="preserve"> </w:t>
      </w:r>
      <w:r w:rsidRPr="00106EAB">
        <w:rPr>
          <w:rFonts w:ascii="Cambria" w:hAnsi="Cambria" w:cs="Arial"/>
          <w:sz w:val="22"/>
          <w:szCs w:val="22"/>
          <w:lang w:val="en-GB" w:eastAsia="en-ZA"/>
        </w:rPr>
        <w:t>regulations. The Code of Code Practice: Preparation, Implementation and Monitoring of Employment Equity Plans and all other relevant Codes may also be used for guidance in preparing the Plan</w:t>
      </w:r>
      <w:r w:rsidRPr="00106EAB">
        <w:rPr>
          <w:rFonts w:asciiTheme="minorHAnsi" w:eastAsia="Calibri" w:hAnsiTheme="minorHAnsi"/>
          <w:sz w:val="22"/>
          <w:szCs w:val="22"/>
          <w:lang w:val="en-ZA"/>
        </w:rPr>
        <w:t xml:space="preserve">. </w:t>
      </w:r>
      <w:r w:rsidRPr="00106EAB">
        <w:rPr>
          <w:rFonts w:ascii="Cambria" w:hAnsi="Cambria" w:cs="Arial"/>
          <w:sz w:val="22"/>
          <w:szCs w:val="22"/>
          <w:u w:val="single"/>
          <w:lang w:val="en-GB" w:eastAsia="en-ZA"/>
        </w:rPr>
        <w:t>The EE Plan must include the</w:t>
      </w:r>
      <w:r w:rsidRPr="00106EAB">
        <w:rPr>
          <w:rFonts w:asciiTheme="minorHAnsi" w:eastAsia="Calibri" w:hAnsiTheme="minorHAnsi"/>
          <w:sz w:val="22"/>
          <w:szCs w:val="22"/>
          <w:u w:val="single"/>
          <w:lang w:val="en-ZA"/>
        </w:rPr>
        <w:t xml:space="preserve"> </w:t>
      </w:r>
      <w:r w:rsidRPr="00106EAB">
        <w:rPr>
          <w:rFonts w:ascii="Cambria" w:hAnsi="Cambria" w:cs="Arial"/>
          <w:sz w:val="22"/>
          <w:szCs w:val="22"/>
          <w:u w:val="single"/>
          <w:lang w:val="en-GB" w:eastAsia="en-ZA"/>
        </w:rPr>
        <w:t>following:</w:t>
      </w:r>
    </w:p>
    <w:p w:rsidR="00106EAB" w:rsidRPr="00106EAB" w:rsidRDefault="00106EAB" w:rsidP="00E47F43">
      <w:pPr>
        <w:spacing w:after="200" w:line="276" w:lineRule="auto"/>
        <w:ind w:left="1080" w:right="0"/>
        <w:contextualSpacing/>
        <w:jc w:val="both"/>
        <w:rPr>
          <w:rFonts w:asciiTheme="minorHAnsi" w:eastAsia="Calibri" w:hAnsiTheme="minorHAnsi"/>
          <w:sz w:val="22"/>
          <w:szCs w:val="22"/>
          <w:u w:val="single"/>
          <w:lang w:val="en-ZA"/>
        </w:rPr>
      </w:pPr>
    </w:p>
    <w:p w:rsidR="00106EAB" w:rsidRPr="00106EAB" w:rsidRDefault="00106EAB" w:rsidP="00E47F43">
      <w:pPr>
        <w:numPr>
          <w:ilvl w:val="1"/>
          <w:numId w:val="22"/>
        </w:numPr>
        <w:spacing w:after="200" w:line="276" w:lineRule="auto"/>
        <w:ind w:right="0"/>
        <w:contextualSpacing/>
        <w:jc w:val="both"/>
        <w:rPr>
          <w:rFonts w:ascii="Cambria" w:hAnsi="Cambria" w:cs="Arial"/>
          <w:sz w:val="22"/>
          <w:szCs w:val="22"/>
          <w:lang w:val="en-GB" w:eastAsia="en-ZA"/>
        </w:rPr>
      </w:pPr>
      <w:r w:rsidRPr="00106EAB">
        <w:rPr>
          <w:rFonts w:ascii="Cambria" w:hAnsi="Cambria" w:cs="Arial"/>
          <w:sz w:val="22"/>
          <w:szCs w:val="22"/>
          <w:lang w:val="en-GB" w:eastAsia="en-ZA"/>
        </w:rPr>
        <w:t>The duration of the plan must be for five years</w:t>
      </w:r>
    </w:p>
    <w:p w:rsidR="00106EAB" w:rsidRPr="00106EAB" w:rsidRDefault="00106EAB" w:rsidP="00E47F43">
      <w:pPr>
        <w:numPr>
          <w:ilvl w:val="1"/>
          <w:numId w:val="22"/>
        </w:numPr>
        <w:spacing w:after="200" w:line="276" w:lineRule="auto"/>
        <w:ind w:right="0"/>
        <w:contextualSpacing/>
        <w:jc w:val="both"/>
        <w:rPr>
          <w:rFonts w:asciiTheme="minorHAnsi" w:eastAsia="Calibri" w:hAnsiTheme="minorHAnsi"/>
          <w:sz w:val="22"/>
          <w:szCs w:val="22"/>
          <w:lang w:val="en-ZA"/>
        </w:rPr>
      </w:pPr>
      <w:r w:rsidRPr="00106EAB">
        <w:rPr>
          <w:rFonts w:ascii="Cambria" w:hAnsi="Cambria" w:cs="Arial"/>
          <w:sz w:val="22"/>
          <w:szCs w:val="22"/>
          <w:lang w:val="en-GB" w:eastAsia="en-ZA"/>
        </w:rPr>
        <w:t>The Plan must be informed by a proper audit and analysis</w:t>
      </w:r>
    </w:p>
    <w:p w:rsidR="00106EAB" w:rsidRPr="00106EAB" w:rsidRDefault="00106EAB" w:rsidP="00E47F43">
      <w:pPr>
        <w:numPr>
          <w:ilvl w:val="1"/>
          <w:numId w:val="22"/>
        </w:numPr>
        <w:spacing w:after="200" w:line="276" w:lineRule="auto"/>
        <w:ind w:right="0"/>
        <w:contextualSpacing/>
        <w:jc w:val="both"/>
        <w:rPr>
          <w:rFonts w:ascii="Cambria" w:hAnsi="Cambria" w:cs="Arial"/>
          <w:sz w:val="22"/>
          <w:szCs w:val="22"/>
          <w:lang w:val="en-GB" w:eastAsia="en-ZA"/>
        </w:rPr>
      </w:pPr>
      <w:r w:rsidRPr="00106EAB">
        <w:rPr>
          <w:rFonts w:ascii="Cambria" w:hAnsi="Cambria" w:cs="Arial"/>
          <w:sz w:val="22"/>
          <w:szCs w:val="22"/>
          <w:lang w:val="en-GB" w:eastAsia="en-ZA"/>
        </w:rPr>
        <w:t>The objectives to be achieved and the affirmative action measures to be implemented for each year of the Plan</w:t>
      </w:r>
    </w:p>
    <w:p w:rsidR="00106EAB" w:rsidRPr="00106EAB" w:rsidRDefault="00106EAB" w:rsidP="00E47F43">
      <w:pPr>
        <w:numPr>
          <w:ilvl w:val="1"/>
          <w:numId w:val="22"/>
        </w:numPr>
        <w:spacing w:after="200" w:line="276" w:lineRule="auto"/>
        <w:ind w:right="0"/>
        <w:contextualSpacing/>
        <w:jc w:val="both"/>
        <w:rPr>
          <w:rFonts w:ascii="Cambria" w:hAnsi="Cambria" w:cs="Arial"/>
          <w:sz w:val="22"/>
          <w:szCs w:val="22"/>
          <w:lang w:val="en-GB" w:eastAsia="en-ZA"/>
        </w:rPr>
      </w:pPr>
      <w:r w:rsidRPr="00106EAB">
        <w:rPr>
          <w:rFonts w:ascii="Cambria" w:hAnsi="Cambria" w:cs="Arial"/>
          <w:sz w:val="22"/>
          <w:szCs w:val="22"/>
          <w:lang w:val="en-GB" w:eastAsia="en-ZA"/>
        </w:rPr>
        <w:t>Numerical goals and annual targets to achieve the equitable representation of suitable qualified people from designated groups. This should be recorded in the Plan in the same format as outlined in the EE regulations in terms of race and gender</w:t>
      </w:r>
    </w:p>
    <w:p w:rsidR="00106EAB" w:rsidRPr="00106EAB" w:rsidRDefault="00106EAB" w:rsidP="00E47F43">
      <w:pPr>
        <w:numPr>
          <w:ilvl w:val="1"/>
          <w:numId w:val="22"/>
        </w:numPr>
        <w:spacing w:after="200" w:line="276" w:lineRule="auto"/>
        <w:ind w:right="0"/>
        <w:contextualSpacing/>
        <w:jc w:val="both"/>
        <w:rPr>
          <w:rFonts w:ascii="Cambria" w:hAnsi="Cambria" w:cs="Arial"/>
          <w:sz w:val="22"/>
          <w:szCs w:val="22"/>
          <w:lang w:val="en-GB" w:eastAsia="en-ZA"/>
        </w:rPr>
      </w:pPr>
      <w:r w:rsidRPr="00106EAB">
        <w:rPr>
          <w:rFonts w:ascii="Cambria" w:hAnsi="Cambria" w:cs="Arial"/>
          <w:sz w:val="22"/>
          <w:szCs w:val="22"/>
          <w:lang w:val="en-GB" w:eastAsia="en-ZA"/>
        </w:rPr>
        <w:t>Numerical goals and annual targets should be set by taking both the national and regional demographics of the economically active population of the various groups</w:t>
      </w:r>
    </w:p>
    <w:p w:rsidR="00106EAB" w:rsidRPr="00106EAB" w:rsidRDefault="00106EAB" w:rsidP="00E47F43">
      <w:pPr>
        <w:numPr>
          <w:ilvl w:val="1"/>
          <w:numId w:val="22"/>
        </w:numPr>
        <w:spacing w:after="200" w:line="276" w:lineRule="auto"/>
        <w:ind w:right="0"/>
        <w:contextualSpacing/>
        <w:jc w:val="both"/>
        <w:rPr>
          <w:rFonts w:ascii="Cambria" w:hAnsi="Cambria" w:cs="Arial"/>
          <w:sz w:val="22"/>
          <w:szCs w:val="22"/>
          <w:lang w:val="en-GB" w:eastAsia="en-ZA"/>
        </w:rPr>
      </w:pPr>
      <w:r w:rsidRPr="00106EAB">
        <w:rPr>
          <w:rFonts w:ascii="Cambria" w:hAnsi="Cambria" w:cs="Arial"/>
          <w:sz w:val="22"/>
          <w:szCs w:val="22"/>
          <w:lang w:val="en-GB" w:eastAsia="en-ZA"/>
        </w:rPr>
        <w:t>A timetable for each year of the Plan for the achievement of goals, including measures to eliminate unfair discrimination</w:t>
      </w:r>
    </w:p>
    <w:p w:rsidR="00106EAB" w:rsidRPr="00106EAB" w:rsidRDefault="00106EAB" w:rsidP="00E47F43">
      <w:pPr>
        <w:numPr>
          <w:ilvl w:val="1"/>
          <w:numId w:val="22"/>
        </w:numPr>
        <w:spacing w:after="200" w:line="276" w:lineRule="auto"/>
        <w:ind w:right="0"/>
        <w:contextualSpacing/>
        <w:jc w:val="both"/>
        <w:rPr>
          <w:rFonts w:ascii="Cambria" w:hAnsi="Cambria" w:cs="Arial"/>
          <w:sz w:val="22"/>
          <w:szCs w:val="22"/>
          <w:lang w:val="en-GB" w:eastAsia="en-ZA"/>
        </w:rPr>
      </w:pPr>
      <w:r w:rsidRPr="00106EAB">
        <w:rPr>
          <w:rFonts w:ascii="Cambria" w:hAnsi="Cambria" w:cs="Arial"/>
          <w:sz w:val="22"/>
          <w:szCs w:val="22"/>
          <w:lang w:val="en-GB" w:eastAsia="en-ZA"/>
        </w:rPr>
        <w:t>Monitoring and evaluation mechanism for the implementation of the Plan</w:t>
      </w:r>
    </w:p>
    <w:p w:rsidR="00E47F43" w:rsidRPr="00E47F43" w:rsidRDefault="00106EAB" w:rsidP="00E47F43">
      <w:pPr>
        <w:numPr>
          <w:ilvl w:val="1"/>
          <w:numId w:val="22"/>
        </w:numPr>
        <w:spacing w:after="200" w:line="276" w:lineRule="auto"/>
        <w:ind w:right="0"/>
        <w:contextualSpacing/>
        <w:jc w:val="both"/>
        <w:rPr>
          <w:rFonts w:ascii="Cambria" w:hAnsi="Cambria" w:cs="Arial"/>
          <w:sz w:val="22"/>
          <w:szCs w:val="22"/>
          <w:lang w:val="en-GB" w:eastAsia="en-ZA"/>
        </w:rPr>
      </w:pPr>
      <w:r w:rsidRPr="00106EAB">
        <w:rPr>
          <w:rFonts w:ascii="Cambria" w:hAnsi="Cambria" w:cs="Arial"/>
          <w:sz w:val="22"/>
          <w:szCs w:val="22"/>
          <w:lang w:val="en-GB" w:eastAsia="en-ZA"/>
        </w:rPr>
        <w:t>Procedures to resolve any disputes that may arise on the interpretation or implementation of the Plan</w:t>
      </w:r>
    </w:p>
    <w:p w:rsidR="00E47F43" w:rsidRDefault="00E47F43" w:rsidP="00E47F43">
      <w:pPr>
        <w:spacing w:after="200" w:line="276" w:lineRule="auto"/>
        <w:ind w:left="0" w:right="0"/>
        <w:contextualSpacing/>
        <w:jc w:val="both"/>
        <w:rPr>
          <w:rFonts w:asciiTheme="minorHAnsi" w:eastAsia="Calibri" w:hAnsiTheme="minorHAnsi"/>
          <w:sz w:val="22"/>
          <w:szCs w:val="22"/>
          <w:lang w:val="en-ZA"/>
        </w:rPr>
      </w:pPr>
    </w:p>
    <w:p w:rsidR="006848DE" w:rsidRPr="00E47F43" w:rsidRDefault="006848DE" w:rsidP="00E47F43">
      <w:pPr>
        <w:spacing w:after="200" w:line="276" w:lineRule="auto"/>
        <w:ind w:left="0" w:right="0"/>
        <w:contextualSpacing/>
        <w:jc w:val="both"/>
        <w:rPr>
          <w:rFonts w:asciiTheme="minorHAnsi" w:eastAsia="Calibri" w:hAnsiTheme="minorHAnsi"/>
          <w:sz w:val="22"/>
          <w:szCs w:val="22"/>
          <w:lang w:val="en-ZA"/>
        </w:rPr>
      </w:pPr>
      <w:r w:rsidRPr="00E47F43">
        <w:rPr>
          <w:rFonts w:ascii="Cambria" w:hAnsi="Cambria" w:cs="Arial"/>
          <w:b/>
          <w:sz w:val="22"/>
          <w:szCs w:val="22"/>
          <w:lang w:val="en-GB" w:eastAsia="en-ZA"/>
        </w:rPr>
        <w:t>NB:</w:t>
      </w:r>
    </w:p>
    <w:p w:rsidR="006848DE" w:rsidRDefault="006848DE" w:rsidP="00622EB4">
      <w:pPr>
        <w:ind w:left="0" w:right="0"/>
        <w:rPr>
          <w:rFonts w:ascii="Cambria" w:hAnsi="Cambria" w:cs="Arial"/>
          <w:b/>
          <w:sz w:val="22"/>
          <w:szCs w:val="22"/>
          <w:lang w:val="en-GB" w:eastAsia="en-ZA"/>
        </w:rPr>
      </w:pPr>
    </w:p>
    <w:p w:rsidR="00A40764" w:rsidRDefault="00A40764" w:rsidP="00225434">
      <w:pPr>
        <w:ind w:left="0" w:right="0"/>
        <w:jc w:val="both"/>
        <w:rPr>
          <w:rFonts w:ascii="Cambria" w:hAnsi="Cambria" w:cs="Arial"/>
          <w:sz w:val="22"/>
          <w:szCs w:val="22"/>
          <w:lang w:val="en-GB" w:eastAsia="en-ZA"/>
        </w:rPr>
      </w:pPr>
      <w:r w:rsidRPr="00A40764">
        <w:rPr>
          <w:rFonts w:ascii="Cambria" w:hAnsi="Cambria" w:cs="Arial"/>
          <w:b/>
          <w:sz w:val="22"/>
          <w:szCs w:val="22"/>
          <w:lang w:val="en-GB" w:eastAsia="en-ZA"/>
        </w:rPr>
        <w:t xml:space="preserve">Compulsory Documentation </w:t>
      </w:r>
      <w:r w:rsidRPr="00A40764">
        <w:rPr>
          <w:rFonts w:ascii="Cambria" w:hAnsi="Cambria" w:cs="Arial"/>
          <w:sz w:val="22"/>
          <w:szCs w:val="22"/>
          <w:lang w:val="en-GB" w:eastAsia="en-ZA"/>
        </w:rPr>
        <w:t>to be attached to Quotation</w:t>
      </w:r>
      <w:r w:rsidR="00FD11FF">
        <w:rPr>
          <w:rFonts w:ascii="Cambria" w:hAnsi="Cambria" w:cs="Arial"/>
          <w:sz w:val="22"/>
          <w:szCs w:val="22"/>
          <w:lang w:val="en-GB" w:eastAsia="en-ZA"/>
        </w:rPr>
        <w:t>,</w:t>
      </w:r>
      <w:r w:rsidR="00FD11FF" w:rsidRPr="00FD11FF">
        <w:rPr>
          <w:rFonts w:ascii="Cambria" w:hAnsi="Cambria" w:cs="Arial"/>
          <w:b/>
          <w:sz w:val="22"/>
          <w:szCs w:val="22"/>
          <w:lang w:val="en-GB" w:eastAsia="en-ZA"/>
        </w:rPr>
        <w:t xml:space="preserve"> </w:t>
      </w:r>
      <w:r w:rsidR="00FD11FF" w:rsidRPr="00081E85">
        <w:rPr>
          <w:rFonts w:ascii="Cambria" w:hAnsi="Cambria" w:cs="Arial"/>
          <w:sz w:val="22"/>
          <w:szCs w:val="22"/>
          <w:lang w:val="en-GB" w:eastAsia="en-ZA"/>
        </w:rPr>
        <w:t>f</w:t>
      </w:r>
      <w:r w:rsidR="00FD11FF" w:rsidRPr="00A40764">
        <w:rPr>
          <w:rFonts w:ascii="Cambria" w:hAnsi="Cambria" w:cs="Arial"/>
          <w:sz w:val="22"/>
          <w:szCs w:val="22"/>
          <w:lang w:val="en-GB" w:eastAsia="en-ZA"/>
        </w:rPr>
        <w:t>ailure to submit valid documents as specified below will invalidate the offer.</w:t>
      </w:r>
    </w:p>
    <w:p w:rsidR="00BB3159" w:rsidRPr="00622EB4" w:rsidRDefault="00BB3159" w:rsidP="00225434">
      <w:pPr>
        <w:ind w:left="0" w:right="0"/>
        <w:jc w:val="both"/>
        <w:rPr>
          <w:color w:val="000000"/>
          <w:sz w:val="27"/>
          <w:szCs w:val="27"/>
          <w:lang w:val="en-ZA" w:eastAsia="en-ZA"/>
        </w:rPr>
      </w:pPr>
    </w:p>
    <w:p w:rsidR="003E15D1" w:rsidRPr="0045547D" w:rsidRDefault="00A40764" w:rsidP="00225434">
      <w:pPr>
        <w:ind w:left="0"/>
        <w:jc w:val="both"/>
        <w:rPr>
          <w:rFonts w:ascii="Cambria" w:hAnsi="Cambria" w:cs="Arial"/>
          <w:b/>
          <w:lang w:val="en-GB" w:eastAsia="en-ZA"/>
        </w:rPr>
      </w:pPr>
      <w:r w:rsidRPr="00FD11FF">
        <w:rPr>
          <w:rFonts w:ascii="Cambria" w:hAnsi="Cambria" w:cs="Arial"/>
          <w:b/>
          <w:sz w:val="22"/>
          <w:szCs w:val="22"/>
          <w:lang w:val="en-GB" w:eastAsia="en-ZA"/>
        </w:rPr>
        <w:t>Please deposit Quotation in the Quotation box situated at the Municipal Offices</w:t>
      </w:r>
      <w:r w:rsidRPr="00FD11FF">
        <w:rPr>
          <w:rFonts w:ascii="Cambria" w:hAnsi="Cambria" w:cs="Arial"/>
          <w:b/>
          <w:lang w:val="en-GB" w:eastAsia="en-ZA"/>
        </w:rPr>
        <w:t>.</w:t>
      </w:r>
    </w:p>
    <w:p w:rsidR="003E15D1" w:rsidRPr="00A40764" w:rsidRDefault="003E15D1" w:rsidP="00225434">
      <w:pPr>
        <w:ind w:left="0"/>
        <w:jc w:val="both"/>
        <w:rPr>
          <w:rFonts w:ascii="Cambria" w:hAnsi="Cambria" w:cs="Arial"/>
          <w:b/>
          <w:sz w:val="22"/>
          <w:szCs w:val="22"/>
          <w:lang w:val="en-GB" w:eastAsia="en-ZA"/>
        </w:rPr>
      </w:pPr>
    </w:p>
    <w:p w:rsidR="00A40764" w:rsidRPr="00A40764" w:rsidRDefault="00A40764" w:rsidP="00225434">
      <w:pPr>
        <w:spacing w:after="200" w:line="276" w:lineRule="auto"/>
        <w:ind w:left="0"/>
        <w:jc w:val="both"/>
        <w:rPr>
          <w:rFonts w:ascii="Cambria" w:hAnsi="Cambria" w:cs="Arial"/>
          <w:sz w:val="22"/>
          <w:szCs w:val="22"/>
          <w:lang w:val="en-GB" w:eastAsia="en-ZA"/>
        </w:rPr>
      </w:pPr>
      <w:r w:rsidRPr="00A40764">
        <w:rPr>
          <w:rFonts w:ascii="Cambria" w:hAnsi="Cambria" w:cs="Arial"/>
          <w:sz w:val="22"/>
          <w:szCs w:val="22"/>
          <w:lang w:val="en-GB" w:eastAsia="en-ZA"/>
        </w:rPr>
        <w:t xml:space="preserve">All Quotations </w:t>
      </w:r>
      <w:r w:rsidRPr="00A40764">
        <w:rPr>
          <w:rFonts w:ascii="Cambria" w:hAnsi="Cambria" w:cs="Arial"/>
          <w:b/>
          <w:sz w:val="22"/>
          <w:szCs w:val="22"/>
          <w:lang w:val="en-GB" w:eastAsia="en-ZA"/>
        </w:rPr>
        <w:t>must be</w:t>
      </w:r>
      <w:r w:rsidRPr="00A40764">
        <w:rPr>
          <w:rFonts w:ascii="Cambria" w:hAnsi="Cambria" w:cs="Arial"/>
          <w:sz w:val="22"/>
          <w:szCs w:val="22"/>
          <w:lang w:val="en-GB" w:eastAsia="en-ZA"/>
        </w:rPr>
        <w:t xml:space="preserve"> submitted on your Companies official documentation </w:t>
      </w:r>
      <w:r w:rsidRPr="00A40764">
        <w:rPr>
          <w:rFonts w:ascii="Cambria" w:hAnsi="Cambria" w:cs="Arial"/>
          <w:b/>
          <w:sz w:val="22"/>
          <w:szCs w:val="22"/>
          <w:lang w:val="en-GB" w:eastAsia="en-ZA"/>
        </w:rPr>
        <w:t>with letterhead</w:t>
      </w:r>
      <w:r w:rsidRPr="00A40764">
        <w:rPr>
          <w:rFonts w:ascii="Cambria" w:hAnsi="Cambria" w:cs="Arial"/>
          <w:sz w:val="22"/>
          <w:szCs w:val="22"/>
          <w:lang w:val="en-GB" w:eastAsia="en-ZA"/>
        </w:rPr>
        <w:t xml:space="preserve"> alternatively the Quotation must be stamped with your Companies official stamp</w:t>
      </w:r>
      <w:r w:rsidRPr="00A40764">
        <w:rPr>
          <w:rFonts w:ascii="Cambria" w:hAnsi="Cambria" w:cs="Arial"/>
          <w:lang w:val="en-GB" w:eastAsia="en-ZA"/>
        </w:rPr>
        <w:t>.</w:t>
      </w:r>
    </w:p>
    <w:p w:rsidR="00A40764" w:rsidRDefault="00A40764" w:rsidP="00225434">
      <w:pPr>
        <w:ind w:left="0"/>
        <w:jc w:val="both"/>
        <w:rPr>
          <w:rFonts w:ascii="Cambria" w:hAnsi="Cambria" w:cs="Arial"/>
          <w:sz w:val="22"/>
          <w:szCs w:val="22"/>
          <w:lang w:val="en-GB" w:eastAsia="en-ZA"/>
        </w:rPr>
      </w:pPr>
      <w:r w:rsidRPr="00A40764">
        <w:rPr>
          <w:rFonts w:ascii="Cambria" w:hAnsi="Cambria" w:cs="Arial"/>
          <w:sz w:val="22"/>
          <w:szCs w:val="22"/>
          <w:lang w:val="en-GB" w:eastAsia="en-ZA"/>
        </w:rPr>
        <w:t xml:space="preserve">Attach all required documentation </w:t>
      </w:r>
      <w:r w:rsidRPr="00225434">
        <w:rPr>
          <w:rFonts w:ascii="Cambria" w:hAnsi="Cambria" w:cs="Arial"/>
          <w:sz w:val="22"/>
          <w:szCs w:val="22"/>
          <w:lang w:val="en-GB" w:eastAsia="en-ZA"/>
        </w:rPr>
        <w:t>e.g.</w:t>
      </w:r>
      <w:r w:rsidRPr="00A40764">
        <w:rPr>
          <w:rFonts w:ascii="Cambria" w:hAnsi="Cambria" w:cs="Arial"/>
          <w:sz w:val="22"/>
          <w:szCs w:val="22"/>
          <w:lang w:val="en-GB" w:eastAsia="en-ZA"/>
        </w:rPr>
        <w:t xml:space="preserve"> Tax Clearance</w:t>
      </w:r>
      <w:r w:rsidR="00AD2317">
        <w:rPr>
          <w:rFonts w:ascii="Cambria" w:hAnsi="Cambria" w:cs="Arial"/>
          <w:sz w:val="22"/>
          <w:szCs w:val="22"/>
          <w:lang w:val="en-GB" w:eastAsia="en-ZA"/>
        </w:rPr>
        <w:t xml:space="preserve">, </w:t>
      </w:r>
      <w:r w:rsidR="00E47F43">
        <w:rPr>
          <w:rFonts w:ascii="Cambria" w:hAnsi="Cambria" w:cs="Arial"/>
          <w:sz w:val="22"/>
          <w:szCs w:val="22"/>
          <w:lang w:val="en-GB" w:eastAsia="en-ZA"/>
        </w:rPr>
        <w:t xml:space="preserve">company registration certificate, </w:t>
      </w:r>
      <w:r w:rsidR="00AD2317">
        <w:rPr>
          <w:rFonts w:ascii="Cambria" w:hAnsi="Cambria" w:cs="Arial"/>
          <w:sz w:val="22"/>
          <w:szCs w:val="22"/>
          <w:lang w:val="en-GB" w:eastAsia="en-ZA"/>
        </w:rPr>
        <w:t>declaration of interest (obtainable from the Municipality’s website)</w:t>
      </w:r>
      <w:r w:rsidRPr="00A40764">
        <w:rPr>
          <w:rFonts w:ascii="Cambria" w:hAnsi="Cambria" w:cs="Arial"/>
          <w:sz w:val="22"/>
          <w:szCs w:val="22"/>
          <w:lang w:val="en-GB" w:eastAsia="en-ZA"/>
        </w:rPr>
        <w:t xml:space="preserve"> and BBBEE certificate</w:t>
      </w:r>
    </w:p>
    <w:p w:rsidR="00BB3159" w:rsidRDefault="00BB3159" w:rsidP="00225434">
      <w:pPr>
        <w:ind w:left="0"/>
        <w:jc w:val="both"/>
        <w:rPr>
          <w:rFonts w:ascii="Cambria" w:hAnsi="Cambria" w:cs="Arial"/>
          <w:sz w:val="22"/>
          <w:szCs w:val="22"/>
          <w:lang w:val="en-GB" w:eastAsia="en-ZA"/>
        </w:rPr>
      </w:pPr>
    </w:p>
    <w:p w:rsidR="00BB3159" w:rsidRDefault="00BB3159" w:rsidP="00BB3159">
      <w:pPr>
        <w:ind w:left="0"/>
        <w:jc w:val="both"/>
        <w:rPr>
          <w:rFonts w:ascii="Cambria" w:hAnsi="Cambria" w:cs="Arial"/>
          <w:sz w:val="22"/>
          <w:szCs w:val="22"/>
          <w:lang w:val="en-GB" w:eastAsia="en-ZA"/>
        </w:rPr>
      </w:pPr>
      <w:r w:rsidRPr="00A40764">
        <w:rPr>
          <w:rFonts w:ascii="Cambria" w:hAnsi="Cambria" w:cs="Arial"/>
          <w:sz w:val="22"/>
          <w:szCs w:val="22"/>
          <w:lang w:val="en-GB" w:eastAsia="en-ZA"/>
        </w:rPr>
        <w:t xml:space="preserve">Failure to comply with the above </w:t>
      </w:r>
      <w:r w:rsidRPr="00A40764">
        <w:rPr>
          <w:rFonts w:ascii="Cambria" w:hAnsi="Cambria" w:cs="Arial"/>
          <w:b/>
          <w:sz w:val="22"/>
          <w:szCs w:val="22"/>
          <w:lang w:val="en-GB" w:eastAsia="en-ZA"/>
        </w:rPr>
        <w:t xml:space="preserve">will invalidate </w:t>
      </w:r>
      <w:r w:rsidRPr="00A40764">
        <w:rPr>
          <w:rFonts w:ascii="Cambria" w:hAnsi="Cambria" w:cs="Arial"/>
          <w:sz w:val="22"/>
          <w:szCs w:val="22"/>
          <w:lang w:val="en-GB" w:eastAsia="en-ZA"/>
        </w:rPr>
        <w:t>the Quotation</w:t>
      </w:r>
      <w:r>
        <w:rPr>
          <w:rFonts w:ascii="Cambria" w:hAnsi="Cambria" w:cs="Arial"/>
          <w:sz w:val="22"/>
          <w:szCs w:val="22"/>
          <w:lang w:val="en-GB" w:eastAsia="en-ZA"/>
        </w:rPr>
        <w:t>, leading to an automatic disqualification.</w:t>
      </w:r>
    </w:p>
    <w:p w:rsidR="00225434" w:rsidRDefault="00225434" w:rsidP="00225434">
      <w:pPr>
        <w:ind w:left="0"/>
        <w:jc w:val="both"/>
        <w:rPr>
          <w:rFonts w:ascii="Cambria" w:hAnsi="Cambria" w:cs="Arial"/>
          <w:sz w:val="22"/>
          <w:szCs w:val="22"/>
          <w:lang w:val="en-GB" w:eastAsia="en-ZA"/>
        </w:rPr>
      </w:pPr>
      <w:r w:rsidRPr="009133A3">
        <w:rPr>
          <w:rFonts w:ascii="Cambria" w:hAnsi="Cambria" w:cs="Arial"/>
          <w:b/>
          <w:sz w:val="22"/>
          <w:szCs w:val="22"/>
          <w:lang w:val="en-GB" w:eastAsia="en-ZA"/>
        </w:rPr>
        <w:t>NB:</w:t>
      </w:r>
      <w:r>
        <w:rPr>
          <w:rFonts w:ascii="Cambria" w:hAnsi="Cambria" w:cs="Arial"/>
          <w:sz w:val="22"/>
          <w:szCs w:val="22"/>
          <w:lang w:val="en-GB" w:eastAsia="en-ZA"/>
        </w:rPr>
        <w:t xml:space="preserve"> The following shall not be considered:-</w:t>
      </w:r>
    </w:p>
    <w:p w:rsidR="00225434" w:rsidRDefault="009133A3" w:rsidP="00225434">
      <w:pPr>
        <w:numPr>
          <w:ilvl w:val="0"/>
          <w:numId w:val="19"/>
        </w:numPr>
        <w:jc w:val="both"/>
        <w:rPr>
          <w:rFonts w:ascii="Cambria" w:hAnsi="Cambria" w:cs="Arial"/>
          <w:sz w:val="22"/>
          <w:szCs w:val="22"/>
          <w:lang w:val="en-GB" w:eastAsia="en-ZA"/>
        </w:rPr>
      </w:pPr>
      <w:bookmarkStart w:id="0" w:name="_GoBack"/>
      <w:bookmarkEnd w:id="0"/>
      <w:r>
        <w:rPr>
          <w:rFonts w:ascii="Cambria" w:hAnsi="Cambria" w:cs="Arial"/>
          <w:sz w:val="22"/>
          <w:szCs w:val="22"/>
          <w:lang w:val="en-GB" w:eastAsia="en-ZA"/>
        </w:rPr>
        <w:lastRenderedPageBreak/>
        <w:t>Quotations received after the closing date and time determined here-in.</w:t>
      </w:r>
    </w:p>
    <w:p w:rsidR="009133A3" w:rsidRDefault="009133A3" w:rsidP="00225434">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Quotations of which the envelopes have not been duly marked for identification.</w:t>
      </w:r>
    </w:p>
    <w:p w:rsidR="009133A3" w:rsidRDefault="009133A3" w:rsidP="00225434">
      <w:pPr>
        <w:numPr>
          <w:ilvl w:val="0"/>
          <w:numId w:val="19"/>
        </w:numPr>
        <w:jc w:val="both"/>
        <w:rPr>
          <w:rFonts w:ascii="Cambria" w:hAnsi="Cambria" w:cs="Arial"/>
          <w:sz w:val="22"/>
          <w:szCs w:val="22"/>
          <w:lang w:val="en-GB" w:eastAsia="en-ZA"/>
        </w:rPr>
      </w:pPr>
      <w:r>
        <w:rPr>
          <w:rFonts w:ascii="Cambria" w:hAnsi="Cambria" w:cs="Arial"/>
          <w:sz w:val="22"/>
          <w:szCs w:val="22"/>
          <w:lang w:val="en-GB" w:eastAsia="en-ZA"/>
        </w:rPr>
        <w:t>Telegraphic, faxed and telephonic tenders or those completed in pencil.</w:t>
      </w:r>
    </w:p>
    <w:p w:rsidR="00713B33" w:rsidRPr="00A40764" w:rsidRDefault="00713B33" w:rsidP="00225434">
      <w:pPr>
        <w:ind w:left="0"/>
        <w:jc w:val="both"/>
        <w:rPr>
          <w:rFonts w:ascii="Cambria" w:hAnsi="Cambria" w:cs="Arial"/>
          <w:color w:val="FF0000"/>
          <w:sz w:val="22"/>
          <w:szCs w:val="22"/>
          <w:lang w:val="en-GB" w:eastAsia="en-ZA"/>
        </w:rPr>
      </w:pPr>
    </w:p>
    <w:p w:rsidR="00A40764" w:rsidRPr="00A40764" w:rsidRDefault="00A40764" w:rsidP="00225434">
      <w:pPr>
        <w:ind w:left="0"/>
        <w:jc w:val="both"/>
        <w:rPr>
          <w:rFonts w:ascii="Cambria" w:hAnsi="Cambria" w:cs="Arial"/>
          <w:b/>
          <w:sz w:val="22"/>
          <w:szCs w:val="22"/>
          <w:u w:val="single"/>
          <w:lang w:val="en-GB" w:eastAsia="en-ZA"/>
        </w:rPr>
      </w:pPr>
      <w:r w:rsidRPr="00A40764">
        <w:rPr>
          <w:rFonts w:ascii="Cambria" w:hAnsi="Cambria" w:cs="Arial"/>
          <w:b/>
          <w:sz w:val="22"/>
          <w:szCs w:val="22"/>
          <w:u w:val="single"/>
          <w:lang w:val="en-GB" w:eastAsia="en-ZA"/>
        </w:rPr>
        <w:t>Vendors Registration:</w:t>
      </w:r>
    </w:p>
    <w:p w:rsidR="00A40764" w:rsidRDefault="009133A3" w:rsidP="00225434">
      <w:pPr>
        <w:ind w:left="0"/>
        <w:jc w:val="both"/>
        <w:rPr>
          <w:rFonts w:ascii="Cambria" w:hAnsi="Cambria" w:cs="Arial"/>
          <w:sz w:val="22"/>
          <w:szCs w:val="22"/>
          <w:lang w:val="en-GB" w:eastAsia="en-ZA"/>
        </w:rPr>
      </w:pPr>
      <w:r>
        <w:rPr>
          <w:rFonts w:ascii="Cambria" w:hAnsi="Cambria" w:cs="Arial"/>
          <w:sz w:val="22"/>
          <w:szCs w:val="22"/>
          <w:lang w:val="en-GB" w:eastAsia="en-ZA"/>
        </w:rPr>
        <w:t>Prospective v</w:t>
      </w:r>
      <w:r w:rsidR="00A40764" w:rsidRPr="00A40764">
        <w:rPr>
          <w:rFonts w:ascii="Cambria" w:hAnsi="Cambria" w:cs="Arial"/>
          <w:sz w:val="22"/>
          <w:szCs w:val="22"/>
          <w:lang w:val="en-GB" w:eastAsia="en-ZA"/>
        </w:rPr>
        <w:t xml:space="preserve">endors, who are not yet registered on </w:t>
      </w:r>
      <w:r w:rsidR="00A40764" w:rsidRPr="00225434">
        <w:rPr>
          <w:rFonts w:ascii="Cambria" w:hAnsi="Cambria" w:cs="Arial"/>
          <w:sz w:val="22"/>
          <w:szCs w:val="22"/>
          <w:lang w:val="en-GB" w:eastAsia="en-ZA"/>
        </w:rPr>
        <w:t>Municipal Supplier</w:t>
      </w:r>
      <w:r w:rsidR="00A40764" w:rsidRPr="00A40764">
        <w:rPr>
          <w:rFonts w:ascii="Cambria" w:hAnsi="Cambria" w:cs="Arial"/>
          <w:sz w:val="22"/>
          <w:szCs w:val="22"/>
          <w:lang w:val="en-GB" w:eastAsia="en-ZA"/>
        </w:rPr>
        <w:t xml:space="preserve"> Database,</w:t>
      </w:r>
      <w:r w:rsidR="00A40764" w:rsidRPr="00225434">
        <w:rPr>
          <w:rFonts w:ascii="Cambria" w:hAnsi="Cambria" w:cs="Arial"/>
          <w:sz w:val="22"/>
          <w:szCs w:val="22"/>
          <w:lang w:val="en-GB" w:eastAsia="en-ZA"/>
        </w:rPr>
        <w:t xml:space="preserve"> must submit a completed application</w:t>
      </w:r>
      <w:r w:rsidR="00A40764" w:rsidRPr="00A40764">
        <w:rPr>
          <w:rFonts w:ascii="Cambria" w:hAnsi="Cambria" w:cs="Arial"/>
          <w:sz w:val="22"/>
          <w:szCs w:val="22"/>
          <w:lang w:val="en-GB" w:eastAsia="en-ZA"/>
        </w:rPr>
        <w:t xml:space="preserve"> form to </w:t>
      </w:r>
      <w:r w:rsidR="00A40764" w:rsidRPr="00225434">
        <w:rPr>
          <w:rFonts w:ascii="Cambria" w:hAnsi="Cambria" w:cs="Arial"/>
          <w:sz w:val="22"/>
          <w:szCs w:val="22"/>
          <w:lang w:val="en-GB" w:eastAsia="en-ZA"/>
        </w:rPr>
        <w:t>Municipal</w:t>
      </w:r>
      <w:r w:rsidR="00A40764" w:rsidRPr="00A40764">
        <w:rPr>
          <w:rFonts w:ascii="Cambria" w:hAnsi="Cambria" w:cs="Arial"/>
          <w:sz w:val="22"/>
          <w:szCs w:val="22"/>
          <w:lang w:val="en-GB" w:eastAsia="en-ZA"/>
        </w:rPr>
        <w:t xml:space="preserve"> Supply Chain Unit on, or before the Quotation closing date.</w:t>
      </w:r>
    </w:p>
    <w:p w:rsidR="00225434" w:rsidRDefault="00225434" w:rsidP="00225434">
      <w:pPr>
        <w:ind w:left="0"/>
        <w:jc w:val="both"/>
        <w:rPr>
          <w:rFonts w:ascii="Cambria" w:hAnsi="Cambria" w:cs="Arial"/>
          <w:sz w:val="22"/>
          <w:szCs w:val="22"/>
          <w:lang w:val="en-GB" w:eastAsia="en-ZA"/>
        </w:rPr>
      </w:pPr>
    </w:p>
    <w:p w:rsidR="00A40764" w:rsidRDefault="00A40764" w:rsidP="00225434">
      <w:pPr>
        <w:ind w:left="0"/>
        <w:jc w:val="both"/>
        <w:rPr>
          <w:rFonts w:ascii="Cambria" w:hAnsi="Cambria" w:cs="Arial"/>
          <w:b/>
          <w:sz w:val="22"/>
          <w:szCs w:val="22"/>
          <w:lang w:val="en-GB" w:eastAsia="en-ZA"/>
        </w:rPr>
      </w:pPr>
      <w:r w:rsidRPr="00A40764">
        <w:rPr>
          <w:rFonts w:ascii="Cambria" w:hAnsi="Cambria" w:cs="Arial"/>
          <w:b/>
          <w:sz w:val="22"/>
          <w:szCs w:val="22"/>
          <w:lang w:val="en-GB" w:eastAsia="en-ZA"/>
        </w:rPr>
        <w:t xml:space="preserve">No Orders may be issued if a </w:t>
      </w:r>
      <w:r w:rsidRPr="00A40764">
        <w:rPr>
          <w:rFonts w:ascii="Cambria" w:hAnsi="Cambria" w:cs="Arial"/>
          <w:b/>
          <w:lang w:val="en-GB" w:eastAsia="en-ZA"/>
        </w:rPr>
        <w:t>Supplier</w:t>
      </w:r>
      <w:r w:rsidRPr="00A40764">
        <w:rPr>
          <w:rFonts w:ascii="Cambria" w:hAnsi="Cambria" w:cs="Arial"/>
          <w:b/>
          <w:sz w:val="22"/>
          <w:szCs w:val="22"/>
          <w:lang w:val="en-GB" w:eastAsia="en-ZA"/>
        </w:rPr>
        <w:t xml:space="preserve"> is not registered on </w:t>
      </w:r>
      <w:r w:rsidRPr="00A40764">
        <w:rPr>
          <w:rFonts w:ascii="Cambria" w:hAnsi="Cambria" w:cs="Arial"/>
          <w:b/>
          <w:lang w:val="en-GB" w:eastAsia="en-ZA"/>
        </w:rPr>
        <w:t>Municipal Supplier</w:t>
      </w:r>
      <w:r w:rsidRPr="00A40764">
        <w:rPr>
          <w:rFonts w:ascii="Cambria" w:hAnsi="Cambria" w:cs="Arial"/>
          <w:b/>
          <w:sz w:val="22"/>
          <w:szCs w:val="22"/>
          <w:lang w:val="en-GB" w:eastAsia="en-ZA"/>
        </w:rPr>
        <w:t xml:space="preserve"> Database.</w:t>
      </w:r>
    </w:p>
    <w:p w:rsidR="00225434" w:rsidRDefault="00225434" w:rsidP="00225434">
      <w:pPr>
        <w:ind w:left="0"/>
        <w:jc w:val="both"/>
        <w:rPr>
          <w:rFonts w:ascii="Cambria" w:hAnsi="Cambria" w:cs="Arial"/>
          <w:b/>
          <w:sz w:val="22"/>
          <w:szCs w:val="22"/>
          <w:lang w:val="en-GB" w:eastAsia="en-ZA"/>
        </w:rPr>
      </w:pPr>
    </w:p>
    <w:p w:rsidR="00A40764" w:rsidRPr="00225434" w:rsidRDefault="00A40764" w:rsidP="00225434">
      <w:pPr>
        <w:ind w:left="0"/>
        <w:jc w:val="both"/>
        <w:rPr>
          <w:rFonts w:ascii="Cambria" w:hAnsi="Cambria" w:cs="Arial"/>
          <w:b/>
          <w:sz w:val="22"/>
          <w:szCs w:val="22"/>
          <w:lang w:val="en-GB" w:eastAsia="en-ZA"/>
        </w:rPr>
      </w:pPr>
      <w:r w:rsidRPr="00225434">
        <w:rPr>
          <w:rFonts w:ascii="Cambria" w:hAnsi="Cambria" w:cs="Arial"/>
          <w:b/>
          <w:sz w:val="22"/>
          <w:szCs w:val="22"/>
          <w:lang w:val="en-GB" w:eastAsia="en-ZA"/>
        </w:rPr>
        <w:t>NOTE: “</w:t>
      </w:r>
      <w:r w:rsidR="00713B33" w:rsidRPr="00225434">
        <w:rPr>
          <w:rFonts w:ascii="Cambria" w:hAnsi="Cambria" w:cs="Arial"/>
          <w:b/>
          <w:sz w:val="22"/>
          <w:szCs w:val="22"/>
          <w:lang w:val="en-GB" w:eastAsia="en-ZA"/>
        </w:rPr>
        <w:t xml:space="preserve">The Municipality </w:t>
      </w:r>
      <w:r w:rsidRPr="00225434">
        <w:rPr>
          <w:rFonts w:ascii="Cambria" w:hAnsi="Cambria" w:cs="Arial"/>
          <w:b/>
          <w:sz w:val="22"/>
          <w:szCs w:val="22"/>
          <w:lang w:val="en-GB" w:eastAsia="en-ZA"/>
        </w:rPr>
        <w:t>may not necessarily accept the lowest or any other offer, and reserves the right to select in its favour any, all, or no portion of any offer made.”</w:t>
      </w:r>
    </w:p>
    <w:p w:rsidR="00A40764" w:rsidRPr="00A40764" w:rsidRDefault="00A40764" w:rsidP="00225434">
      <w:pPr>
        <w:tabs>
          <w:tab w:val="left" w:pos="720"/>
          <w:tab w:val="center" w:pos="4153"/>
          <w:tab w:val="right" w:pos="8306"/>
        </w:tabs>
        <w:ind w:left="0"/>
        <w:jc w:val="both"/>
        <w:rPr>
          <w:rFonts w:ascii="Cambria" w:hAnsi="Cambria"/>
          <w:sz w:val="22"/>
          <w:szCs w:val="22"/>
          <w:lang w:val="en-GB" w:eastAsia="en-ZA"/>
        </w:rPr>
      </w:pPr>
    </w:p>
    <w:p w:rsidR="00A40764" w:rsidRPr="00A40764" w:rsidRDefault="00A40764" w:rsidP="00225434">
      <w:pPr>
        <w:ind w:left="0"/>
        <w:jc w:val="both"/>
        <w:outlineLvl w:val="7"/>
        <w:rPr>
          <w:rFonts w:ascii="Cambria" w:hAnsi="Cambria"/>
          <w:i/>
          <w:iCs/>
          <w:sz w:val="22"/>
          <w:szCs w:val="22"/>
          <w:lang w:val="en-GB" w:eastAsia="en-ZA"/>
        </w:rPr>
      </w:pPr>
      <w:r w:rsidRPr="00A40764">
        <w:rPr>
          <w:rFonts w:ascii="Cambria" w:hAnsi="Cambria"/>
          <w:b/>
          <w:i/>
          <w:iCs/>
          <w:sz w:val="22"/>
          <w:szCs w:val="22"/>
          <w:lang w:val="en-GB" w:eastAsia="en-ZA"/>
        </w:rPr>
        <w:t>NB</w:t>
      </w:r>
      <w:r w:rsidRPr="00A40764">
        <w:rPr>
          <w:rFonts w:ascii="Cambria" w:hAnsi="Cambria"/>
          <w:i/>
          <w:iCs/>
          <w:sz w:val="22"/>
          <w:szCs w:val="22"/>
          <w:lang w:val="en-GB" w:eastAsia="en-ZA"/>
        </w:rPr>
        <w:t>: No quotations will be considered from persons in the service of the state</w:t>
      </w:r>
    </w:p>
    <w:p w:rsidR="00A40764" w:rsidRPr="00A40764" w:rsidRDefault="00A40764" w:rsidP="00225434">
      <w:pPr>
        <w:ind w:left="0"/>
        <w:jc w:val="both"/>
        <w:outlineLvl w:val="7"/>
        <w:rPr>
          <w:rFonts w:ascii="Cambria" w:hAnsi="Cambria"/>
          <w:i/>
          <w:iCs/>
          <w:szCs w:val="24"/>
          <w:lang w:val="en-GB" w:eastAsia="en-ZA"/>
        </w:rPr>
      </w:pPr>
    </w:p>
    <w:p w:rsidR="00A40764" w:rsidRPr="00A40764" w:rsidRDefault="00A40764" w:rsidP="00225434">
      <w:pPr>
        <w:tabs>
          <w:tab w:val="left" w:pos="720"/>
          <w:tab w:val="center" w:pos="4153"/>
          <w:tab w:val="right" w:pos="8306"/>
        </w:tabs>
        <w:ind w:left="0"/>
        <w:jc w:val="both"/>
        <w:rPr>
          <w:rFonts w:ascii="Cambria" w:hAnsi="Cambria" w:cs="Arial"/>
          <w:i/>
          <w:sz w:val="16"/>
          <w:szCs w:val="24"/>
          <w:lang w:val="en-GB" w:eastAsia="en-ZA"/>
        </w:rPr>
      </w:pPr>
      <w:r w:rsidRPr="00A40764">
        <w:rPr>
          <w:rFonts w:ascii="Cambria" w:hAnsi="Cambria" w:cs="Arial"/>
          <w:i/>
          <w:sz w:val="16"/>
          <w:szCs w:val="24"/>
          <w:lang w:val="en-GB" w:eastAsia="en-ZA"/>
        </w:rPr>
        <w:t>*MSCM Regulations: “in the service of the state” means to be –</w:t>
      </w:r>
    </w:p>
    <w:p w:rsidR="00A40764" w:rsidRPr="00A40764" w:rsidRDefault="00A40764" w:rsidP="00225434">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(a)</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 member of –</w:t>
      </w:r>
    </w:p>
    <w:p w:rsidR="00A40764" w:rsidRPr="00A40764" w:rsidRDefault="00A40764" w:rsidP="00225434">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any municipal council</w:t>
      </w:r>
    </w:p>
    <w:p w:rsidR="00A40764" w:rsidRPr="00A40764" w:rsidRDefault="00A40764" w:rsidP="00225434">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w:t>
      </w:r>
      <w:r w:rsidRPr="00A40764">
        <w:rPr>
          <w:rFonts w:ascii="Cambria" w:eastAsia="Arial" w:hAnsi="Cambria"/>
          <w:i/>
          <w:sz w:val="14"/>
          <w:szCs w:val="14"/>
          <w:lang w:val="en-GB" w:eastAsia="en-ZA"/>
        </w:rPr>
        <w:t xml:space="preserve"> </w:t>
      </w:r>
      <w:r w:rsidRPr="00A40764">
        <w:rPr>
          <w:rFonts w:ascii="Cambria" w:hAnsi="Cambria" w:cs="Arial"/>
          <w:i/>
          <w:sz w:val="16"/>
          <w:szCs w:val="24"/>
          <w:lang w:val="en-GB" w:eastAsia="en-ZA"/>
        </w:rPr>
        <w:t xml:space="preserve">any provincial legislature; or </w:t>
      </w:r>
    </w:p>
    <w:p w:rsidR="00A40764" w:rsidRPr="00A40764" w:rsidRDefault="00A40764" w:rsidP="00225434">
      <w:pPr>
        <w:tabs>
          <w:tab w:val="num" w:pos="1080"/>
        </w:tabs>
        <w:ind w:left="720" w:hanging="720"/>
        <w:jc w:val="both"/>
        <w:rPr>
          <w:rFonts w:ascii="Cambria" w:hAnsi="Cambria"/>
          <w:i/>
          <w:sz w:val="16"/>
          <w:szCs w:val="24"/>
          <w:lang w:val="en-GB" w:eastAsia="en-ZA"/>
        </w:rPr>
      </w:pPr>
      <w:r w:rsidRPr="00A40764">
        <w:rPr>
          <w:rFonts w:ascii="Cambria" w:eastAsia="Arial" w:hAnsi="Cambria" w:cs="Arial"/>
          <w:i/>
          <w:sz w:val="16"/>
          <w:szCs w:val="24"/>
          <w:lang w:val="en-GB" w:eastAsia="en-ZA"/>
        </w:rPr>
        <w:t>(iii)</w:t>
      </w:r>
      <w:r w:rsidRPr="00A40764">
        <w:rPr>
          <w:rFonts w:ascii="Cambria" w:eastAsia="Arial" w:hAnsi="Cambria"/>
          <w:i/>
          <w:sz w:val="14"/>
          <w:szCs w:val="14"/>
          <w:lang w:val="en-GB" w:eastAsia="en-ZA"/>
        </w:rPr>
        <w:t xml:space="preserve"> </w:t>
      </w:r>
      <w:proofErr w:type="gramStart"/>
      <w:r w:rsidRPr="00A40764">
        <w:rPr>
          <w:rFonts w:ascii="Cambria" w:hAnsi="Cambria" w:cs="Arial"/>
          <w:i/>
          <w:sz w:val="16"/>
          <w:szCs w:val="24"/>
          <w:lang w:val="en-GB" w:eastAsia="en-ZA"/>
        </w:rPr>
        <w:t>the</w:t>
      </w:r>
      <w:proofErr w:type="gramEnd"/>
      <w:r w:rsidRPr="00A40764">
        <w:rPr>
          <w:rFonts w:ascii="Cambria" w:hAnsi="Cambria" w:cs="Arial"/>
          <w:i/>
          <w:sz w:val="16"/>
          <w:szCs w:val="24"/>
          <w:lang w:val="en-GB" w:eastAsia="en-ZA"/>
        </w:rPr>
        <w:t xml:space="preserve"> national Assembly or the national Council of provinces;</w:t>
      </w:r>
    </w:p>
    <w:p w:rsidR="00A40764" w:rsidRPr="00A40764" w:rsidRDefault="00A40764" w:rsidP="00225434">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(b)</w:t>
      </w:r>
      <w:r w:rsidRPr="00A40764">
        <w:rPr>
          <w:rFonts w:ascii="Cambria" w:eastAsia="Arial" w:hAnsi="Cambria"/>
          <w:i/>
          <w:sz w:val="14"/>
          <w:szCs w:val="14"/>
          <w:lang w:val="en-GB" w:eastAsia="en-ZA"/>
        </w:rPr>
        <w:t xml:space="preserve"> </w:t>
      </w:r>
      <w:proofErr w:type="gramStart"/>
      <w:r w:rsidRPr="00A40764">
        <w:rPr>
          <w:rFonts w:ascii="Cambria" w:hAnsi="Cambria" w:cs="Arial"/>
          <w:i/>
          <w:sz w:val="16"/>
          <w:szCs w:val="24"/>
          <w:lang w:val="en-GB" w:eastAsia="en-ZA"/>
        </w:rPr>
        <w:t>a</w:t>
      </w:r>
      <w:proofErr w:type="gramEnd"/>
      <w:r w:rsidRPr="00A40764">
        <w:rPr>
          <w:rFonts w:ascii="Cambria" w:hAnsi="Cambria" w:cs="Arial"/>
          <w:i/>
          <w:sz w:val="16"/>
          <w:szCs w:val="24"/>
          <w:lang w:val="en-GB" w:eastAsia="en-ZA"/>
        </w:rPr>
        <w:t xml:space="preserve"> member of the board of directors of any municipal entity;</w:t>
      </w:r>
    </w:p>
    <w:p w:rsidR="00A40764" w:rsidRPr="00A40764" w:rsidRDefault="00A40764" w:rsidP="00225434">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(c)</w:t>
      </w:r>
      <w:r w:rsidRPr="00A40764">
        <w:rPr>
          <w:rFonts w:ascii="Cambria" w:eastAsia="Arial" w:hAnsi="Cambria"/>
          <w:i/>
          <w:sz w:val="14"/>
          <w:szCs w:val="14"/>
          <w:lang w:val="en-GB" w:eastAsia="en-ZA"/>
        </w:rPr>
        <w:t xml:space="preserve"> </w:t>
      </w:r>
      <w:proofErr w:type="gramStart"/>
      <w:r w:rsidRPr="00A40764">
        <w:rPr>
          <w:rFonts w:ascii="Cambria" w:hAnsi="Cambria" w:cs="Arial"/>
          <w:i/>
          <w:sz w:val="16"/>
          <w:szCs w:val="24"/>
          <w:lang w:val="en-GB" w:eastAsia="en-ZA"/>
        </w:rPr>
        <w:t>an</w:t>
      </w:r>
      <w:proofErr w:type="gramEnd"/>
      <w:r w:rsidRPr="00A40764">
        <w:rPr>
          <w:rFonts w:ascii="Cambria" w:hAnsi="Cambria" w:cs="Arial"/>
          <w:i/>
          <w:sz w:val="16"/>
          <w:szCs w:val="24"/>
          <w:lang w:val="en-GB" w:eastAsia="en-ZA"/>
        </w:rPr>
        <w:t xml:space="preserve"> official of any municipality or municipal entity</w:t>
      </w:r>
    </w:p>
    <w:p w:rsidR="00A40764" w:rsidRPr="00A40764" w:rsidRDefault="00A40764" w:rsidP="00225434">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(d)</w:t>
      </w:r>
      <w:r w:rsidRPr="00A40764">
        <w:rPr>
          <w:rFonts w:ascii="Cambria" w:eastAsia="Arial" w:hAnsi="Cambria"/>
          <w:i/>
          <w:sz w:val="14"/>
          <w:szCs w:val="14"/>
          <w:lang w:val="en-GB" w:eastAsia="en-ZA"/>
        </w:rPr>
        <w:t xml:space="preserve"> </w:t>
      </w:r>
      <w:proofErr w:type="gramStart"/>
      <w:r w:rsidRPr="00A40764">
        <w:rPr>
          <w:rFonts w:ascii="Cambria" w:hAnsi="Cambria" w:cs="Arial"/>
          <w:i/>
          <w:sz w:val="16"/>
          <w:szCs w:val="24"/>
          <w:lang w:val="en-GB" w:eastAsia="en-ZA"/>
        </w:rPr>
        <w:t>an</w:t>
      </w:r>
      <w:proofErr w:type="gramEnd"/>
      <w:r w:rsidRPr="00A40764">
        <w:rPr>
          <w:rFonts w:ascii="Cambria" w:hAnsi="Cambria" w:cs="Arial"/>
          <w:i/>
          <w:sz w:val="16"/>
          <w:szCs w:val="24"/>
          <w:lang w:val="en-GB" w:eastAsia="en-ZA"/>
        </w:rPr>
        <w:t xml:space="preserve"> employee of any national or provincial department, national or provincial public entity or constitutional institution within the meaning of the PFMA, 1999</w:t>
      </w:r>
    </w:p>
    <w:p w:rsidR="00A40764" w:rsidRPr="00A40764" w:rsidRDefault="00A40764" w:rsidP="00225434">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(e)</w:t>
      </w:r>
      <w:r w:rsidRPr="00A40764">
        <w:rPr>
          <w:rFonts w:ascii="Cambria" w:eastAsia="Arial" w:hAnsi="Cambria"/>
          <w:i/>
          <w:sz w:val="14"/>
          <w:szCs w:val="14"/>
          <w:lang w:val="en-GB" w:eastAsia="en-ZA"/>
        </w:rPr>
        <w:t xml:space="preserve"> </w:t>
      </w:r>
      <w:proofErr w:type="gramStart"/>
      <w:r w:rsidRPr="00A40764">
        <w:rPr>
          <w:rFonts w:ascii="Cambria" w:hAnsi="Cambria" w:cs="Arial"/>
          <w:i/>
          <w:sz w:val="16"/>
          <w:szCs w:val="24"/>
          <w:lang w:val="en-GB" w:eastAsia="en-ZA"/>
        </w:rPr>
        <w:t>a</w:t>
      </w:r>
      <w:proofErr w:type="gramEnd"/>
      <w:r w:rsidRPr="00A40764">
        <w:rPr>
          <w:rFonts w:ascii="Cambria" w:hAnsi="Cambria" w:cs="Arial"/>
          <w:i/>
          <w:sz w:val="16"/>
          <w:szCs w:val="24"/>
          <w:lang w:val="en-GB" w:eastAsia="en-ZA"/>
        </w:rPr>
        <w:t xml:space="preserve"> member of the accounting authority of any national or provincial public entity; or </w:t>
      </w:r>
    </w:p>
    <w:p w:rsidR="00A40764" w:rsidRDefault="00A40764" w:rsidP="00225434">
      <w:pPr>
        <w:tabs>
          <w:tab w:val="num" w:pos="720"/>
        </w:tabs>
        <w:ind w:left="360" w:hanging="360"/>
        <w:jc w:val="both"/>
        <w:rPr>
          <w:rFonts w:ascii="Cambria" w:hAnsi="Cambria"/>
          <w:i/>
          <w:sz w:val="16"/>
          <w:szCs w:val="24"/>
          <w:lang w:val="en-GB" w:eastAsia="en-ZA"/>
        </w:rPr>
      </w:pPr>
      <w:r w:rsidRPr="00A40764">
        <w:rPr>
          <w:rFonts w:ascii="Cambria" w:eastAsia="Arial" w:hAnsi="Cambria" w:cs="Arial"/>
          <w:i/>
          <w:sz w:val="16"/>
          <w:szCs w:val="24"/>
          <w:lang w:val="en-GB" w:eastAsia="en-ZA"/>
        </w:rPr>
        <w:t>(f)</w:t>
      </w:r>
      <w:r w:rsidRPr="00A40764">
        <w:rPr>
          <w:rFonts w:ascii="Cambria" w:eastAsia="Arial" w:hAnsi="Cambria"/>
          <w:i/>
          <w:sz w:val="14"/>
          <w:szCs w:val="14"/>
          <w:lang w:eastAsia="en-ZA"/>
        </w:rPr>
        <w:t xml:space="preserve"> </w:t>
      </w:r>
      <w:proofErr w:type="gramStart"/>
      <w:r w:rsidRPr="00A40764">
        <w:rPr>
          <w:rFonts w:ascii="Cambria" w:hAnsi="Cambria" w:cs="Arial"/>
          <w:i/>
          <w:sz w:val="16"/>
          <w:szCs w:val="24"/>
          <w:lang w:val="en-GB" w:eastAsia="en-ZA"/>
        </w:rPr>
        <w:t>an</w:t>
      </w:r>
      <w:proofErr w:type="gramEnd"/>
      <w:r w:rsidRPr="00A40764">
        <w:rPr>
          <w:rFonts w:ascii="Cambria" w:hAnsi="Cambria" w:cs="Arial"/>
          <w:i/>
          <w:sz w:val="16"/>
          <w:szCs w:val="24"/>
          <w:lang w:val="en-GB" w:eastAsia="en-ZA"/>
        </w:rPr>
        <w:t xml:space="preserve"> employee of Parliament or a provincial legislature</w:t>
      </w:r>
      <w:r w:rsidRPr="00A40764">
        <w:rPr>
          <w:rFonts w:ascii="Cambria" w:hAnsi="Cambria"/>
          <w:i/>
          <w:sz w:val="16"/>
          <w:szCs w:val="24"/>
          <w:lang w:val="en-GB" w:eastAsia="en-ZA"/>
        </w:rPr>
        <w:t xml:space="preserve"> </w:t>
      </w:r>
    </w:p>
    <w:p w:rsidR="00E84E3F" w:rsidRDefault="00E84E3F" w:rsidP="00225434">
      <w:pPr>
        <w:tabs>
          <w:tab w:val="num" w:pos="720"/>
        </w:tabs>
        <w:ind w:left="360" w:hanging="360"/>
        <w:jc w:val="both"/>
        <w:rPr>
          <w:rFonts w:ascii="Cambria" w:hAnsi="Cambria"/>
          <w:i/>
          <w:sz w:val="24"/>
          <w:szCs w:val="24"/>
          <w:lang w:eastAsia="en-ZA"/>
        </w:rPr>
      </w:pPr>
    </w:p>
    <w:p w:rsidR="00E84E3F" w:rsidRPr="00A40764" w:rsidRDefault="00E84E3F" w:rsidP="00225434">
      <w:pPr>
        <w:tabs>
          <w:tab w:val="left" w:pos="720"/>
          <w:tab w:val="center" w:pos="4153"/>
          <w:tab w:val="right" w:pos="8306"/>
        </w:tabs>
        <w:ind w:left="0"/>
        <w:jc w:val="both"/>
        <w:rPr>
          <w:rFonts w:ascii="Cambria" w:hAnsi="Cambria" w:cs="Arial"/>
          <w:sz w:val="22"/>
          <w:szCs w:val="22"/>
          <w:lang w:val="en-GB" w:eastAsia="en-ZA"/>
        </w:rPr>
      </w:pPr>
      <w:r w:rsidRPr="00A40764">
        <w:rPr>
          <w:rFonts w:ascii="Cambria" w:hAnsi="Cambria" w:cs="Arial"/>
          <w:sz w:val="22"/>
          <w:szCs w:val="22"/>
          <w:lang w:val="en-GB" w:eastAsia="en-ZA"/>
        </w:rPr>
        <w:t>Yours Faithfully</w:t>
      </w:r>
    </w:p>
    <w:p w:rsidR="00E84E3F" w:rsidRDefault="00E84E3F" w:rsidP="00225434">
      <w:pPr>
        <w:tabs>
          <w:tab w:val="num" w:pos="720"/>
        </w:tabs>
        <w:ind w:left="360" w:hanging="360"/>
        <w:jc w:val="both"/>
        <w:rPr>
          <w:rFonts w:ascii="Cambria" w:hAnsi="Cambria"/>
          <w:i/>
          <w:sz w:val="24"/>
          <w:szCs w:val="24"/>
          <w:lang w:eastAsia="en-ZA"/>
        </w:rPr>
      </w:pPr>
    </w:p>
    <w:p w:rsidR="00E84E3F" w:rsidRDefault="00E84E3F" w:rsidP="00225434">
      <w:pPr>
        <w:tabs>
          <w:tab w:val="num" w:pos="720"/>
        </w:tabs>
        <w:ind w:left="360" w:hanging="360"/>
        <w:jc w:val="both"/>
        <w:rPr>
          <w:rFonts w:ascii="Cambria" w:hAnsi="Cambria"/>
          <w:i/>
          <w:sz w:val="24"/>
          <w:szCs w:val="24"/>
          <w:lang w:eastAsia="en-ZA"/>
        </w:rPr>
      </w:pPr>
    </w:p>
    <w:p w:rsidR="00B61673" w:rsidRDefault="00B61673" w:rsidP="00225434">
      <w:pPr>
        <w:ind w:left="0"/>
        <w:jc w:val="both"/>
        <w:rPr>
          <w:rFonts w:ascii="Cambria" w:hAnsi="Cambria" w:cs="Arial"/>
          <w:b/>
          <w:bCs/>
          <w:sz w:val="22"/>
          <w:szCs w:val="22"/>
          <w:lang w:val="en-GB" w:eastAsia="en-ZA"/>
        </w:rPr>
      </w:pPr>
    </w:p>
    <w:p w:rsidR="00E47F43" w:rsidRDefault="00E47F43" w:rsidP="00225434">
      <w:pPr>
        <w:ind w:left="0"/>
        <w:jc w:val="both"/>
        <w:rPr>
          <w:rFonts w:ascii="Cambria" w:hAnsi="Cambria" w:cs="Arial"/>
          <w:b/>
          <w:bCs/>
          <w:sz w:val="22"/>
          <w:szCs w:val="22"/>
          <w:lang w:val="en-GB" w:eastAsia="en-ZA"/>
        </w:rPr>
      </w:pPr>
    </w:p>
    <w:p w:rsidR="00E47F43" w:rsidRDefault="00E47F43" w:rsidP="00225434">
      <w:pPr>
        <w:ind w:left="0"/>
        <w:jc w:val="both"/>
        <w:rPr>
          <w:rFonts w:ascii="Cambria" w:hAnsi="Cambria" w:cs="Arial"/>
          <w:b/>
          <w:bCs/>
          <w:sz w:val="22"/>
          <w:szCs w:val="22"/>
          <w:lang w:val="en-GB" w:eastAsia="en-ZA"/>
        </w:rPr>
      </w:pPr>
    </w:p>
    <w:p w:rsidR="00E84E3F" w:rsidRPr="00FD11FF" w:rsidRDefault="00713B33" w:rsidP="00225434">
      <w:pPr>
        <w:ind w:left="0"/>
        <w:jc w:val="both"/>
        <w:rPr>
          <w:rFonts w:ascii="Cambria" w:hAnsi="Cambria" w:cs="Arial"/>
          <w:b/>
          <w:bCs/>
          <w:sz w:val="22"/>
          <w:szCs w:val="22"/>
          <w:lang w:val="en-GB" w:eastAsia="en-ZA"/>
        </w:rPr>
      </w:pPr>
      <w:r>
        <w:rPr>
          <w:rFonts w:ascii="Cambria" w:hAnsi="Cambria" w:cs="Arial"/>
          <w:b/>
          <w:bCs/>
          <w:sz w:val="22"/>
          <w:szCs w:val="22"/>
          <w:lang w:val="en-GB" w:eastAsia="en-ZA"/>
        </w:rPr>
        <w:t>Mr TC Panyani</w:t>
      </w:r>
    </w:p>
    <w:p w:rsidR="00E84E3F" w:rsidRPr="00A40764" w:rsidRDefault="00713B33" w:rsidP="00225434">
      <w:pPr>
        <w:ind w:left="0"/>
        <w:jc w:val="both"/>
        <w:rPr>
          <w:rFonts w:ascii="Cambria" w:hAnsi="Cambria"/>
          <w:i/>
        </w:rPr>
      </w:pPr>
      <w:r>
        <w:rPr>
          <w:rFonts w:ascii="Cambria" w:hAnsi="Cambria" w:cs="Arial"/>
          <w:b/>
          <w:bCs/>
          <w:sz w:val="22"/>
          <w:szCs w:val="22"/>
          <w:lang w:val="en-GB" w:eastAsia="en-ZA"/>
        </w:rPr>
        <w:t>Municipal Manager</w:t>
      </w:r>
    </w:p>
    <w:sectPr w:rsidR="00E84E3F" w:rsidRPr="00A40764" w:rsidSect="0068651D">
      <w:headerReference w:type="even" r:id="rId9"/>
      <w:headerReference w:type="default" r:id="rId10"/>
      <w:footerReference w:type="even" r:id="rId11"/>
      <w:footerReference w:type="default" r:id="rId12"/>
      <w:headerReference w:type="first" r:id="rId13"/>
      <w:pgSz w:w="11907" w:h="16840"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12" w:rsidRDefault="00912A12">
      <w:r>
        <w:separator/>
      </w:r>
    </w:p>
  </w:endnote>
  <w:endnote w:type="continuationSeparator" w:id="0">
    <w:p w:rsidR="00912A12" w:rsidRDefault="0091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191C86" w:rsidP="006865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191C86"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7F43">
      <w:rPr>
        <w:rStyle w:val="PageNumber"/>
        <w:noProof/>
      </w:rPr>
      <w:t>2</w:t>
    </w:r>
    <w:r>
      <w:rPr>
        <w:rStyle w:val="PageNumber"/>
      </w:rPr>
      <w:fldChar w:fldCharType="end"/>
    </w:r>
  </w:p>
  <w:p w:rsidR="00191C86" w:rsidRDefault="00191C86" w:rsidP="006865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12" w:rsidRDefault="00912A12">
      <w:r>
        <w:separator/>
      </w:r>
    </w:p>
  </w:footnote>
  <w:footnote w:type="continuationSeparator" w:id="0">
    <w:p w:rsidR="00912A12" w:rsidRDefault="00912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1C86" w:rsidRDefault="00912A12"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45pt;height:841.9pt;z-index:-251659776;mso-position-horizontal:center;mso-position-horizontal-relative:margin;mso-position-vertical:center;mso-position-vertical-relative:margin" o:allowincell="f">
          <v:imagedata r:id="rId1" o:title="letterhead master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191C86"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7F43">
      <w:rPr>
        <w:rStyle w:val="PageNumber"/>
        <w:noProof/>
      </w:rPr>
      <w:t>2</w:t>
    </w:r>
    <w:r>
      <w:rPr>
        <w:rStyle w:val="PageNumber"/>
      </w:rPr>
      <w:fldChar w:fldCharType="end"/>
    </w:r>
  </w:p>
  <w:p w:rsidR="00191C86" w:rsidRDefault="00912A12" w:rsidP="0069678F">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95.45pt;height:841.9pt;z-index:-251658752;mso-position-horizontal:center;mso-position-horizontal-relative:margin;mso-position-vertical:center;mso-position-vertical-relative:margin" o:allowincell="f">
          <v:imagedata r:id="rId1" o:title="letterhead master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86" w:rsidRDefault="000B1789">
    <w:pPr>
      <w:pStyle w:val="Header"/>
    </w:pPr>
    <w:r>
      <w:rPr>
        <w:noProof/>
        <w:lang w:val="en-ZA" w:eastAsia="en-ZA"/>
      </w:rPr>
      <w:drawing>
        <wp:anchor distT="0" distB="0" distL="114300" distR="114300" simplePos="0" relativeHeight="251658752" behindDoc="1" locked="0" layoutInCell="1" allowOverlap="1">
          <wp:simplePos x="0" y="0"/>
          <wp:positionH relativeFrom="column">
            <wp:posOffset>-1143000</wp:posOffset>
          </wp:positionH>
          <wp:positionV relativeFrom="paragraph">
            <wp:posOffset>-450215</wp:posOffset>
          </wp:positionV>
          <wp:extent cx="7592060" cy="10744200"/>
          <wp:effectExtent l="0" t="0" r="889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in;height:3in" o:bullet="t"/>
    </w:pict>
  </w:numPicBullet>
  <w:abstractNum w:abstractNumId="0">
    <w:nsid w:val="02505A1A"/>
    <w:multiLevelType w:val="hybridMultilevel"/>
    <w:tmpl w:val="B59A6C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923B6"/>
    <w:multiLevelType w:val="hybridMultilevel"/>
    <w:tmpl w:val="E8C6B568"/>
    <w:lvl w:ilvl="0" w:tplc="32EC068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8AC6F47"/>
    <w:multiLevelType w:val="hybridMultilevel"/>
    <w:tmpl w:val="8DE865C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
    <w:nsid w:val="0D2337C6"/>
    <w:multiLevelType w:val="hybridMultilevel"/>
    <w:tmpl w:val="F0360B7E"/>
    <w:lvl w:ilvl="0" w:tplc="2FBA4C7E">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0EED5E89"/>
    <w:multiLevelType w:val="hybridMultilevel"/>
    <w:tmpl w:val="E474B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0071193"/>
    <w:multiLevelType w:val="hybridMultilevel"/>
    <w:tmpl w:val="DFA8CA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254DE9"/>
    <w:multiLevelType w:val="hybridMultilevel"/>
    <w:tmpl w:val="F55C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D01C1"/>
    <w:multiLevelType w:val="hybridMultilevel"/>
    <w:tmpl w:val="D96EE956"/>
    <w:lvl w:ilvl="0" w:tplc="2FBA4C7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705F85"/>
    <w:multiLevelType w:val="hybridMultilevel"/>
    <w:tmpl w:val="727A42D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9EC7CED"/>
    <w:multiLevelType w:val="hybridMultilevel"/>
    <w:tmpl w:val="AC4A35D2"/>
    <w:lvl w:ilvl="0" w:tplc="0409000B">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0">
    <w:nsid w:val="2A483730"/>
    <w:multiLevelType w:val="hybridMultilevel"/>
    <w:tmpl w:val="BC7087A6"/>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1">
    <w:nsid w:val="36E5390C"/>
    <w:multiLevelType w:val="hybridMultilevel"/>
    <w:tmpl w:val="6BAAC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4D561A9"/>
    <w:multiLevelType w:val="hybridMultilevel"/>
    <w:tmpl w:val="C4CC3CFE"/>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46CB18F4"/>
    <w:multiLevelType w:val="hybridMultilevel"/>
    <w:tmpl w:val="221A9CA0"/>
    <w:lvl w:ilvl="0" w:tplc="A42A54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807C56"/>
    <w:multiLevelType w:val="hybridMultilevel"/>
    <w:tmpl w:val="F1525B98"/>
    <w:lvl w:ilvl="0" w:tplc="0409000B">
      <w:start w:val="1"/>
      <w:numFmt w:val="bullet"/>
      <w:lvlText w:val=""/>
      <w:lvlJc w:val="left"/>
      <w:pPr>
        <w:tabs>
          <w:tab w:val="num" w:pos="1620"/>
        </w:tabs>
        <w:ind w:left="1620" w:hanging="360"/>
      </w:pPr>
      <w:rPr>
        <w:rFonts w:ascii="Wingdings" w:hAnsi="Wingdings" w:hint="default"/>
      </w:rPr>
    </w:lvl>
    <w:lvl w:ilvl="1" w:tplc="0409000F">
      <w:start w:val="1"/>
      <w:numFmt w:val="decimal"/>
      <w:lvlText w:val="%2."/>
      <w:lvlJc w:val="left"/>
      <w:pPr>
        <w:tabs>
          <w:tab w:val="num" w:pos="2340"/>
        </w:tabs>
        <w:ind w:left="2340" w:hanging="360"/>
      </w:pPr>
      <w:rPr>
        <w:rFont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nsid w:val="513777CB"/>
    <w:multiLevelType w:val="hybridMultilevel"/>
    <w:tmpl w:val="E0EAEE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1DF13DB"/>
    <w:multiLevelType w:val="hybridMultilevel"/>
    <w:tmpl w:val="CEE25C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2391E27"/>
    <w:multiLevelType w:val="hybridMultilevel"/>
    <w:tmpl w:val="6B8C6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7D22A4"/>
    <w:multiLevelType w:val="hybridMultilevel"/>
    <w:tmpl w:val="3CD8848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64031E3E"/>
    <w:multiLevelType w:val="hybridMultilevel"/>
    <w:tmpl w:val="9DA8B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D9F46EB"/>
    <w:multiLevelType w:val="hybridMultilevel"/>
    <w:tmpl w:val="252C94B6"/>
    <w:lvl w:ilvl="0" w:tplc="725E1676">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nsid w:val="76C2544D"/>
    <w:multiLevelType w:val="hybridMultilevel"/>
    <w:tmpl w:val="CB5AEBE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2">
    <w:nsid w:val="7C1C0B4E"/>
    <w:multiLevelType w:val="hybridMultilevel"/>
    <w:tmpl w:val="D4A458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13"/>
  </w:num>
  <w:num w:numId="4">
    <w:abstractNumId w:val="21"/>
  </w:num>
  <w:num w:numId="5">
    <w:abstractNumId w:val="2"/>
  </w:num>
  <w:num w:numId="6">
    <w:abstractNumId w:val="4"/>
  </w:num>
  <w:num w:numId="7">
    <w:abstractNumId w:val="0"/>
  </w:num>
  <w:num w:numId="8">
    <w:abstractNumId w:val="10"/>
  </w:num>
  <w:num w:numId="9">
    <w:abstractNumId w:val="14"/>
  </w:num>
  <w:num w:numId="10">
    <w:abstractNumId w:val="18"/>
  </w:num>
  <w:num w:numId="11">
    <w:abstractNumId w:val="12"/>
  </w:num>
  <w:num w:numId="12">
    <w:abstractNumId w:val="9"/>
  </w:num>
  <w:num w:numId="13">
    <w:abstractNumId w:val="5"/>
  </w:num>
  <w:num w:numId="14">
    <w:abstractNumId w:val="22"/>
  </w:num>
  <w:num w:numId="15">
    <w:abstractNumId w:val="15"/>
  </w:num>
  <w:num w:numId="16">
    <w:abstractNumId w:val="16"/>
  </w:num>
  <w:num w:numId="17">
    <w:abstractNumId w:val="8"/>
  </w:num>
  <w:num w:numId="18">
    <w:abstractNumId w:val="20"/>
  </w:num>
  <w:num w:numId="19">
    <w:abstractNumId w:val="1"/>
  </w:num>
  <w:num w:numId="20">
    <w:abstractNumId w:val="6"/>
  </w:num>
  <w:num w:numId="21">
    <w:abstractNumId w:val="17"/>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32"/>
    <w:rsid w:val="0000065A"/>
    <w:rsid w:val="0000184A"/>
    <w:rsid w:val="000030BA"/>
    <w:rsid w:val="0000510C"/>
    <w:rsid w:val="00006062"/>
    <w:rsid w:val="000060B5"/>
    <w:rsid w:val="000121B9"/>
    <w:rsid w:val="0001370F"/>
    <w:rsid w:val="000150C4"/>
    <w:rsid w:val="00015E1C"/>
    <w:rsid w:val="00016E41"/>
    <w:rsid w:val="00017D35"/>
    <w:rsid w:val="00023F8F"/>
    <w:rsid w:val="0002508F"/>
    <w:rsid w:val="00025884"/>
    <w:rsid w:val="0003033A"/>
    <w:rsid w:val="000308C9"/>
    <w:rsid w:val="00030A67"/>
    <w:rsid w:val="00031545"/>
    <w:rsid w:val="00031C37"/>
    <w:rsid w:val="000350E5"/>
    <w:rsid w:val="000352ED"/>
    <w:rsid w:val="00036E98"/>
    <w:rsid w:val="000411BB"/>
    <w:rsid w:val="00041A41"/>
    <w:rsid w:val="00043B45"/>
    <w:rsid w:val="000449DF"/>
    <w:rsid w:val="000465F0"/>
    <w:rsid w:val="00046CE7"/>
    <w:rsid w:val="000478B3"/>
    <w:rsid w:val="00050603"/>
    <w:rsid w:val="00053FBE"/>
    <w:rsid w:val="000558F5"/>
    <w:rsid w:val="00057217"/>
    <w:rsid w:val="0006012F"/>
    <w:rsid w:val="00060A35"/>
    <w:rsid w:val="00060B95"/>
    <w:rsid w:val="000613C2"/>
    <w:rsid w:val="000629E7"/>
    <w:rsid w:val="000660E8"/>
    <w:rsid w:val="00066F44"/>
    <w:rsid w:val="00067A76"/>
    <w:rsid w:val="0007382B"/>
    <w:rsid w:val="00073B8E"/>
    <w:rsid w:val="00073D11"/>
    <w:rsid w:val="00075858"/>
    <w:rsid w:val="00076533"/>
    <w:rsid w:val="0007705F"/>
    <w:rsid w:val="000811AF"/>
    <w:rsid w:val="00081E85"/>
    <w:rsid w:val="00083AF6"/>
    <w:rsid w:val="00085495"/>
    <w:rsid w:val="0008565C"/>
    <w:rsid w:val="000857E7"/>
    <w:rsid w:val="00087431"/>
    <w:rsid w:val="000900EA"/>
    <w:rsid w:val="00090FC8"/>
    <w:rsid w:val="00091F20"/>
    <w:rsid w:val="000926A1"/>
    <w:rsid w:val="00092822"/>
    <w:rsid w:val="00095091"/>
    <w:rsid w:val="00095AD2"/>
    <w:rsid w:val="00096BC7"/>
    <w:rsid w:val="00097A05"/>
    <w:rsid w:val="000A478E"/>
    <w:rsid w:val="000A54B4"/>
    <w:rsid w:val="000A72B7"/>
    <w:rsid w:val="000A78C7"/>
    <w:rsid w:val="000B0A32"/>
    <w:rsid w:val="000B0B6E"/>
    <w:rsid w:val="000B1775"/>
    <w:rsid w:val="000B1789"/>
    <w:rsid w:val="000B2A87"/>
    <w:rsid w:val="000B2ACD"/>
    <w:rsid w:val="000B33B4"/>
    <w:rsid w:val="000B35AD"/>
    <w:rsid w:val="000B4035"/>
    <w:rsid w:val="000B453F"/>
    <w:rsid w:val="000B5838"/>
    <w:rsid w:val="000B791E"/>
    <w:rsid w:val="000C0A4E"/>
    <w:rsid w:val="000C0A7F"/>
    <w:rsid w:val="000C0B7A"/>
    <w:rsid w:val="000C1761"/>
    <w:rsid w:val="000C20B2"/>
    <w:rsid w:val="000C32E3"/>
    <w:rsid w:val="000C362A"/>
    <w:rsid w:val="000C43CE"/>
    <w:rsid w:val="000C45F0"/>
    <w:rsid w:val="000C723D"/>
    <w:rsid w:val="000D0C7F"/>
    <w:rsid w:val="000D17B3"/>
    <w:rsid w:val="000D1BFF"/>
    <w:rsid w:val="000D41B5"/>
    <w:rsid w:val="000D5B5D"/>
    <w:rsid w:val="000D5CE1"/>
    <w:rsid w:val="000D6EC2"/>
    <w:rsid w:val="000E0CDD"/>
    <w:rsid w:val="000E228D"/>
    <w:rsid w:val="000E2ADF"/>
    <w:rsid w:val="000E592D"/>
    <w:rsid w:val="000E7694"/>
    <w:rsid w:val="000F03E9"/>
    <w:rsid w:val="000F052B"/>
    <w:rsid w:val="000F1493"/>
    <w:rsid w:val="000F1587"/>
    <w:rsid w:val="000F19E9"/>
    <w:rsid w:val="000F28AD"/>
    <w:rsid w:val="000F2962"/>
    <w:rsid w:val="000F3826"/>
    <w:rsid w:val="000F4DEA"/>
    <w:rsid w:val="000F548E"/>
    <w:rsid w:val="000F796A"/>
    <w:rsid w:val="000F7C68"/>
    <w:rsid w:val="000F7ED2"/>
    <w:rsid w:val="001002B9"/>
    <w:rsid w:val="00101758"/>
    <w:rsid w:val="001024C0"/>
    <w:rsid w:val="00105130"/>
    <w:rsid w:val="00106EAB"/>
    <w:rsid w:val="00110D4A"/>
    <w:rsid w:val="001133EC"/>
    <w:rsid w:val="00113403"/>
    <w:rsid w:val="0011499D"/>
    <w:rsid w:val="00115CF3"/>
    <w:rsid w:val="00116A78"/>
    <w:rsid w:val="00116BA5"/>
    <w:rsid w:val="00116E89"/>
    <w:rsid w:val="00120E14"/>
    <w:rsid w:val="00122CD4"/>
    <w:rsid w:val="00122F87"/>
    <w:rsid w:val="00124884"/>
    <w:rsid w:val="001308EB"/>
    <w:rsid w:val="0013107F"/>
    <w:rsid w:val="00131EAA"/>
    <w:rsid w:val="00131F23"/>
    <w:rsid w:val="00132AE0"/>
    <w:rsid w:val="00133082"/>
    <w:rsid w:val="00133BCD"/>
    <w:rsid w:val="00134570"/>
    <w:rsid w:val="00135B8F"/>
    <w:rsid w:val="00141F76"/>
    <w:rsid w:val="00143214"/>
    <w:rsid w:val="0014405A"/>
    <w:rsid w:val="00145679"/>
    <w:rsid w:val="00145E3B"/>
    <w:rsid w:val="00146AD8"/>
    <w:rsid w:val="00150263"/>
    <w:rsid w:val="00150C4D"/>
    <w:rsid w:val="0015158C"/>
    <w:rsid w:val="00152F06"/>
    <w:rsid w:val="0015306B"/>
    <w:rsid w:val="001546D5"/>
    <w:rsid w:val="00154D1D"/>
    <w:rsid w:val="001603B6"/>
    <w:rsid w:val="0016286C"/>
    <w:rsid w:val="001638EB"/>
    <w:rsid w:val="001646F5"/>
    <w:rsid w:val="001652FA"/>
    <w:rsid w:val="0016534D"/>
    <w:rsid w:val="00166113"/>
    <w:rsid w:val="00167B7C"/>
    <w:rsid w:val="001702D7"/>
    <w:rsid w:val="00170E5C"/>
    <w:rsid w:val="00171F70"/>
    <w:rsid w:val="00172962"/>
    <w:rsid w:val="001732A3"/>
    <w:rsid w:val="0017421C"/>
    <w:rsid w:val="00177255"/>
    <w:rsid w:val="00180DEE"/>
    <w:rsid w:val="0018131E"/>
    <w:rsid w:val="0018247C"/>
    <w:rsid w:val="0018363C"/>
    <w:rsid w:val="001845D7"/>
    <w:rsid w:val="0018504A"/>
    <w:rsid w:val="0018565D"/>
    <w:rsid w:val="0018585A"/>
    <w:rsid w:val="00186E0E"/>
    <w:rsid w:val="00187A80"/>
    <w:rsid w:val="00191C86"/>
    <w:rsid w:val="001926BF"/>
    <w:rsid w:val="0019390A"/>
    <w:rsid w:val="0019475B"/>
    <w:rsid w:val="00197211"/>
    <w:rsid w:val="0019767A"/>
    <w:rsid w:val="001A0DFB"/>
    <w:rsid w:val="001A11BC"/>
    <w:rsid w:val="001A231D"/>
    <w:rsid w:val="001A3076"/>
    <w:rsid w:val="001A3FFB"/>
    <w:rsid w:val="001A416B"/>
    <w:rsid w:val="001B18D8"/>
    <w:rsid w:val="001B2D49"/>
    <w:rsid w:val="001B2DD6"/>
    <w:rsid w:val="001B361B"/>
    <w:rsid w:val="001B4428"/>
    <w:rsid w:val="001B7161"/>
    <w:rsid w:val="001C1197"/>
    <w:rsid w:val="001C1A44"/>
    <w:rsid w:val="001C238E"/>
    <w:rsid w:val="001C4365"/>
    <w:rsid w:val="001C5011"/>
    <w:rsid w:val="001D193F"/>
    <w:rsid w:val="001D1BAB"/>
    <w:rsid w:val="001D1C37"/>
    <w:rsid w:val="001D2209"/>
    <w:rsid w:val="001D3958"/>
    <w:rsid w:val="001E2609"/>
    <w:rsid w:val="001E26DC"/>
    <w:rsid w:val="001E3615"/>
    <w:rsid w:val="001E3D39"/>
    <w:rsid w:val="001E3F41"/>
    <w:rsid w:val="001E46F1"/>
    <w:rsid w:val="001E4CBB"/>
    <w:rsid w:val="001E4E06"/>
    <w:rsid w:val="001E50DC"/>
    <w:rsid w:val="001E5A2B"/>
    <w:rsid w:val="001E6125"/>
    <w:rsid w:val="001E6BB6"/>
    <w:rsid w:val="001E729D"/>
    <w:rsid w:val="001E7737"/>
    <w:rsid w:val="001E7E51"/>
    <w:rsid w:val="001F1B42"/>
    <w:rsid w:val="001F20EA"/>
    <w:rsid w:val="001F2729"/>
    <w:rsid w:val="001F457C"/>
    <w:rsid w:val="001F57AA"/>
    <w:rsid w:val="001F68BC"/>
    <w:rsid w:val="001F6E2E"/>
    <w:rsid w:val="001F7B8C"/>
    <w:rsid w:val="0020194F"/>
    <w:rsid w:val="00201BEF"/>
    <w:rsid w:val="00201E9B"/>
    <w:rsid w:val="00203ED4"/>
    <w:rsid w:val="00205827"/>
    <w:rsid w:val="002059A5"/>
    <w:rsid w:val="00205CA4"/>
    <w:rsid w:val="00207379"/>
    <w:rsid w:val="00207A21"/>
    <w:rsid w:val="00207FAC"/>
    <w:rsid w:val="002111A5"/>
    <w:rsid w:val="00211BD7"/>
    <w:rsid w:val="0021310A"/>
    <w:rsid w:val="00214C1E"/>
    <w:rsid w:val="00215CE0"/>
    <w:rsid w:val="0021714E"/>
    <w:rsid w:val="00217C66"/>
    <w:rsid w:val="00220E83"/>
    <w:rsid w:val="002218B8"/>
    <w:rsid w:val="002220B9"/>
    <w:rsid w:val="00223469"/>
    <w:rsid w:val="0022421E"/>
    <w:rsid w:val="00224BC4"/>
    <w:rsid w:val="00225434"/>
    <w:rsid w:val="00226AF5"/>
    <w:rsid w:val="00226F56"/>
    <w:rsid w:val="00233016"/>
    <w:rsid w:val="0023321F"/>
    <w:rsid w:val="00233F7D"/>
    <w:rsid w:val="0023567A"/>
    <w:rsid w:val="002376FC"/>
    <w:rsid w:val="00243526"/>
    <w:rsid w:val="00243F0D"/>
    <w:rsid w:val="00245286"/>
    <w:rsid w:val="0024620C"/>
    <w:rsid w:val="002508D2"/>
    <w:rsid w:val="00251D18"/>
    <w:rsid w:val="00251FA2"/>
    <w:rsid w:val="0025221C"/>
    <w:rsid w:val="0025282B"/>
    <w:rsid w:val="00252BD1"/>
    <w:rsid w:val="00254DD8"/>
    <w:rsid w:val="00255449"/>
    <w:rsid w:val="00256774"/>
    <w:rsid w:val="0025677A"/>
    <w:rsid w:val="002600BF"/>
    <w:rsid w:val="0026236F"/>
    <w:rsid w:val="00264E94"/>
    <w:rsid w:val="00265C37"/>
    <w:rsid w:val="00266CAC"/>
    <w:rsid w:val="00270869"/>
    <w:rsid w:val="002720D6"/>
    <w:rsid w:val="00272164"/>
    <w:rsid w:val="00273BCD"/>
    <w:rsid w:val="00275556"/>
    <w:rsid w:val="002777D3"/>
    <w:rsid w:val="00280E67"/>
    <w:rsid w:val="0028101B"/>
    <w:rsid w:val="00282566"/>
    <w:rsid w:val="00284042"/>
    <w:rsid w:val="00284518"/>
    <w:rsid w:val="0028682B"/>
    <w:rsid w:val="00292CB8"/>
    <w:rsid w:val="00292EDB"/>
    <w:rsid w:val="002936C7"/>
    <w:rsid w:val="00295ACF"/>
    <w:rsid w:val="00297C4E"/>
    <w:rsid w:val="002A0ECE"/>
    <w:rsid w:val="002A22C2"/>
    <w:rsid w:val="002A23D6"/>
    <w:rsid w:val="002A3555"/>
    <w:rsid w:val="002A5219"/>
    <w:rsid w:val="002A714F"/>
    <w:rsid w:val="002B0C2B"/>
    <w:rsid w:val="002B375D"/>
    <w:rsid w:val="002B5BFB"/>
    <w:rsid w:val="002B5C55"/>
    <w:rsid w:val="002B6359"/>
    <w:rsid w:val="002B6A6C"/>
    <w:rsid w:val="002C13E2"/>
    <w:rsid w:val="002C1B99"/>
    <w:rsid w:val="002C1F49"/>
    <w:rsid w:val="002C25F4"/>
    <w:rsid w:val="002C5CE6"/>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D68F6"/>
    <w:rsid w:val="002E244F"/>
    <w:rsid w:val="002E34DC"/>
    <w:rsid w:val="002E395E"/>
    <w:rsid w:val="002E57A7"/>
    <w:rsid w:val="002F0700"/>
    <w:rsid w:val="002F0FCE"/>
    <w:rsid w:val="002F1958"/>
    <w:rsid w:val="002F1ED3"/>
    <w:rsid w:val="002F456A"/>
    <w:rsid w:val="002F4E47"/>
    <w:rsid w:val="002F5267"/>
    <w:rsid w:val="002F5D0B"/>
    <w:rsid w:val="002F7660"/>
    <w:rsid w:val="00300AF5"/>
    <w:rsid w:val="003015C3"/>
    <w:rsid w:val="00301A5C"/>
    <w:rsid w:val="00301C19"/>
    <w:rsid w:val="00302AA7"/>
    <w:rsid w:val="0030376D"/>
    <w:rsid w:val="00307685"/>
    <w:rsid w:val="003107EC"/>
    <w:rsid w:val="00310AF3"/>
    <w:rsid w:val="00311AB5"/>
    <w:rsid w:val="0031213D"/>
    <w:rsid w:val="00313829"/>
    <w:rsid w:val="00316192"/>
    <w:rsid w:val="003167BC"/>
    <w:rsid w:val="00316B8C"/>
    <w:rsid w:val="00317A12"/>
    <w:rsid w:val="00325185"/>
    <w:rsid w:val="00326D23"/>
    <w:rsid w:val="00330864"/>
    <w:rsid w:val="003313D9"/>
    <w:rsid w:val="003318C3"/>
    <w:rsid w:val="003326FC"/>
    <w:rsid w:val="00332941"/>
    <w:rsid w:val="00333A0A"/>
    <w:rsid w:val="00333F1A"/>
    <w:rsid w:val="0033402E"/>
    <w:rsid w:val="003340D8"/>
    <w:rsid w:val="00340CB5"/>
    <w:rsid w:val="0034345E"/>
    <w:rsid w:val="00343D68"/>
    <w:rsid w:val="003440BF"/>
    <w:rsid w:val="00344331"/>
    <w:rsid w:val="00344FF9"/>
    <w:rsid w:val="00345962"/>
    <w:rsid w:val="00347C89"/>
    <w:rsid w:val="00347ECE"/>
    <w:rsid w:val="003501A8"/>
    <w:rsid w:val="00350308"/>
    <w:rsid w:val="00351E50"/>
    <w:rsid w:val="00352B01"/>
    <w:rsid w:val="00352E6E"/>
    <w:rsid w:val="00354E64"/>
    <w:rsid w:val="003550FC"/>
    <w:rsid w:val="00355E26"/>
    <w:rsid w:val="0036315D"/>
    <w:rsid w:val="003666DF"/>
    <w:rsid w:val="003677F4"/>
    <w:rsid w:val="0037036E"/>
    <w:rsid w:val="00370A73"/>
    <w:rsid w:val="00371B38"/>
    <w:rsid w:val="003746EF"/>
    <w:rsid w:val="00375B46"/>
    <w:rsid w:val="00376E1B"/>
    <w:rsid w:val="0038093C"/>
    <w:rsid w:val="00380987"/>
    <w:rsid w:val="0038145A"/>
    <w:rsid w:val="00381542"/>
    <w:rsid w:val="00385325"/>
    <w:rsid w:val="0038577C"/>
    <w:rsid w:val="00387047"/>
    <w:rsid w:val="00387CA3"/>
    <w:rsid w:val="00393209"/>
    <w:rsid w:val="00394561"/>
    <w:rsid w:val="0039678E"/>
    <w:rsid w:val="003A0043"/>
    <w:rsid w:val="003A064B"/>
    <w:rsid w:val="003A2C0D"/>
    <w:rsid w:val="003A4ADA"/>
    <w:rsid w:val="003A5A6B"/>
    <w:rsid w:val="003A6B91"/>
    <w:rsid w:val="003A7D4A"/>
    <w:rsid w:val="003B0AAC"/>
    <w:rsid w:val="003B1263"/>
    <w:rsid w:val="003B1604"/>
    <w:rsid w:val="003B1964"/>
    <w:rsid w:val="003B1AD9"/>
    <w:rsid w:val="003B39DD"/>
    <w:rsid w:val="003B3F93"/>
    <w:rsid w:val="003B418E"/>
    <w:rsid w:val="003B54BF"/>
    <w:rsid w:val="003C1219"/>
    <w:rsid w:val="003C15AE"/>
    <w:rsid w:val="003C365D"/>
    <w:rsid w:val="003C4563"/>
    <w:rsid w:val="003C45E7"/>
    <w:rsid w:val="003D1448"/>
    <w:rsid w:val="003D15C3"/>
    <w:rsid w:val="003D2F19"/>
    <w:rsid w:val="003D3032"/>
    <w:rsid w:val="003D66A2"/>
    <w:rsid w:val="003E15D1"/>
    <w:rsid w:val="003E2240"/>
    <w:rsid w:val="003E43E4"/>
    <w:rsid w:val="003E5E0E"/>
    <w:rsid w:val="003E6C62"/>
    <w:rsid w:val="003E78C4"/>
    <w:rsid w:val="003F0906"/>
    <w:rsid w:val="003F205D"/>
    <w:rsid w:val="003F359D"/>
    <w:rsid w:val="003F4BA9"/>
    <w:rsid w:val="003F5420"/>
    <w:rsid w:val="003F5A44"/>
    <w:rsid w:val="00401EDF"/>
    <w:rsid w:val="00403520"/>
    <w:rsid w:val="00404D07"/>
    <w:rsid w:val="0040596B"/>
    <w:rsid w:val="00405BA1"/>
    <w:rsid w:val="00406783"/>
    <w:rsid w:val="00407742"/>
    <w:rsid w:val="00412C32"/>
    <w:rsid w:val="00416979"/>
    <w:rsid w:val="004177A3"/>
    <w:rsid w:val="0042430F"/>
    <w:rsid w:val="0042657E"/>
    <w:rsid w:val="00430810"/>
    <w:rsid w:val="00432B6F"/>
    <w:rsid w:val="00433E14"/>
    <w:rsid w:val="00433FAC"/>
    <w:rsid w:val="00434048"/>
    <w:rsid w:val="004346E1"/>
    <w:rsid w:val="0043562C"/>
    <w:rsid w:val="00437CA0"/>
    <w:rsid w:val="004404E3"/>
    <w:rsid w:val="004445D9"/>
    <w:rsid w:val="00444A27"/>
    <w:rsid w:val="00444CDD"/>
    <w:rsid w:val="00445123"/>
    <w:rsid w:val="00446DF9"/>
    <w:rsid w:val="0044722F"/>
    <w:rsid w:val="004519AE"/>
    <w:rsid w:val="00451D37"/>
    <w:rsid w:val="00452526"/>
    <w:rsid w:val="00453027"/>
    <w:rsid w:val="0045378D"/>
    <w:rsid w:val="00453A49"/>
    <w:rsid w:val="004543E9"/>
    <w:rsid w:val="00454827"/>
    <w:rsid w:val="004550BA"/>
    <w:rsid w:val="0045547D"/>
    <w:rsid w:val="00457AD7"/>
    <w:rsid w:val="00460D24"/>
    <w:rsid w:val="00460E9D"/>
    <w:rsid w:val="00461254"/>
    <w:rsid w:val="0046250D"/>
    <w:rsid w:val="004626D4"/>
    <w:rsid w:val="00462EFA"/>
    <w:rsid w:val="00464DEE"/>
    <w:rsid w:val="0046597F"/>
    <w:rsid w:val="004664B9"/>
    <w:rsid w:val="004665CE"/>
    <w:rsid w:val="00467AC9"/>
    <w:rsid w:val="0047187F"/>
    <w:rsid w:val="00477B97"/>
    <w:rsid w:val="00477DB1"/>
    <w:rsid w:val="00481FEE"/>
    <w:rsid w:val="00483090"/>
    <w:rsid w:val="0048463A"/>
    <w:rsid w:val="00486059"/>
    <w:rsid w:val="00490907"/>
    <w:rsid w:val="00490E37"/>
    <w:rsid w:val="00493263"/>
    <w:rsid w:val="004948D0"/>
    <w:rsid w:val="00494BE3"/>
    <w:rsid w:val="00495356"/>
    <w:rsid w:val="004958E1"/>
    <w:rsid w:val="00497C79"/>
    <w:rsid w:val="00497EAF"/>
    <w:rsid w:val="004A074E"/>
    <w:rsid w:val="004A0C1B"/>
    <w:rsid w:val="004A18A3"/>
    <w:rsid w:val="004A1C6B"/>
    <w:rsid w:val="004A2603"/>
    <w:rsid w:val="004A32BB"/>
    <w:rsid w:val="004A3732"/>
    <w:rsid w:val="004A4C65"/>
    <w:rsid w:val="004A67C6"/>
    <w:rsid w:val="004A6C8B"/>
    <w:rsid w:val="004B2335"/>
    <w:rsid w:val="004B338E"/>
    <w:rsid w:val="004B3FAB"/>
    <w:rsid w:val="004B5425"/>
    <w:rsid w:val="004B6C55"/>
    <w:rsid w:val="004C1594"/>
    <w:rsid w:val="004C1819"/>
    <w:rsid w:val="004C1B56"/>
    <w:rsid w:val="004C20B7"/>
    <w:rsid w:val="004C52C0"/>
    <w:rsid w:val="004C758F"/>
    <w:rsid w:val="004D06A3"/>
    <w:rsid w:val="004D0E7A"/>
    <w:rsid w:val="004D1305"/>
    <w:rsid w:val="004D18FF"/>
    <w:rsid w:val="004D1AF4"/>
    <w:rsid w:val="004D27DB"/>
    <w:rsid w:val="004D647C"/>
    <w:rsid w:val="004D731B"/>
    <w:rsid w:val="004D7F90"/>
    <w:rsid w:val="004E0565"/>
    <w:rsid w:val="004E0B38"/>
    <w:rsid w:val="004E59D6"/>
    <w:rsid w:val="004E6894"/>
    <w:rsid w:val="004E7880"/>
    <w:rsid w:val="004F25C4"/>
    <w:rsid w:val="004F2E55"/>
    <w:rsid w:val="004F336C"/>
    <w:rsid w:val="004F473E"/>
    <w:rsid w:val="004F4E8D"/>
    <w:rsid w:val="004F602A"/>
    <w:rsid w:val="004F72C0"/>
    <w:rsid w:val="00500A84"/>
    <w:rsid w:val="005011E7"/>
    <w:rsid w:val="00504162"/>
    <w:rsid w:val="005045AA"/>
    <w:rsid w:val="00506F4F"/>
    <w:rsid w:val="005075A3"/>
    <w:rsid w:val="0051122A"/>
    <w:rsid w:val="00513619"/>
    <w:rsid w:val="00515AD4"/>
    <w:rsid w:val="00517045"/>
    <w:rsid w:val="00520A18"/>
    <w:rsid w:val="005217D1"/>
    <w:rsid w:val="00521BB7"/>
    <w:rsid w:val="00530136"/>
    <w:rsid w:val="00530498"/>
    <w:rsid w:val="00530E80"/>
    <w:rsid w:val="005319A2"/>
    <w:rsid w:val="00531C73"/>
    <w:rsid w:val="00534AC3"/>
    <w:rsid w:val="005350A8"/>
    <w:rsid w:val="0053565F"/>
    <w:rsid w:val="005356F9"/>
    <w:rsid w:val="00541490"/>
    <w:rsid w:val="00541761"/>
    <w:rsid w:val="005432B3"/>
    <w:rsid w:val="0054346D"/>
    <w:rsid w:val="00544271"/>
    <w:rsid w:val="00545994"/>
    <w:rsid w:val="00546070"/>
    <w:rsid w:val="00546FEE"/>
    <w:rsid w:val="00547F2B"/>
    <w:rsid w:val="00550820"/>
    <w:rsid w:val="00550EF9"/>
    <w:rsid w:val="00550FC2"/>
    <w:rsid w:val="005510EF"/>
    <w:rsid w:val="005513E3"/>
    <w:rsid w:val="00554143"/>
    <w:rsid w:val="005548A3"/>
    <w:rsid w:val="005554E0"/>
    <w:rsid w:val="00556C02"/>
    <w:rsid w:val="005609DD"/>
    <w:rsid w:val="005612E6"/>
    <w:rsid w:val="00562664"/>
    <w:rsid w:val="005638F4"/>
    <w:rsid w:val="00563B09"/>
    <w:rsid w:val="00564F98"/>
    <w:rsid w:val="00566177"/>
    <w:rsid w:val="005661DE"/>
    <w:rsid w:val="0057069B"/>
    <w:rsid w:val="00570784"/>
    <w:rsid w:val="00571957"/>
    <w:rsid w:val="00572542"/>
    <w:rsid w:val="0057271F"/>
    <w:rsid w:val="005729D8"/>
    <w:rsid w:val="00573002"/>
    <w:rsid w:val="005737B7"/>
    <w:rsid w:val="005743BC"/>
    <w:rsid w:val="0057604E"/>
    <w:rsid w:val="00577F6B"/>
    <w:rsid w:val="005826FB"/>
    <w:rsid w:val="005838B0"/>
    <w:rsid w:val="00585ECA"/>
    <w:rsid w:val="0058663D"/>
    <w:rsid w:val="0059004F"/>
    <w:rsid w:val="00590093"/>
    <w:rsid w:val="00590D2B"/>
    <w:rsid w:val="00591708"/>
    <w:rsid w:val="00591A34"/>
    <w:rsid w:val="0059257A"/>
    <w:rsid w:val="00592618"/>
    <w:rsid w:val="00592BDD"/>
    <w:rsid w:val="00592CFA"/>
    <w:rsid w:val="0059395B"/>
    <w:rsid w:val="00595119"/>
    <w:rsid w:val="00597670"/>
    <w:rsid w:val="005A113E"/>
    <w:rsid w:val="005A1A7B"/>
    <w:rsid w:val="005A460C"/>
    <w:rsid w:val="005A4AEE"/>
    <w:rsid w:val="005A57EA"/>
    <w:rsid w:val="005A59EF"/>
    <w:rsid w:val="005B0BFA"/>
    <w:rsid w:val="005B10A7"/>
    <w:rsid w:val="005B480A"/>
    <w:rsid w:val="005B5514"/>
    <w:rsid w:val="005B5D3E"/>
    <w:rsid w:val="005B6174"/>
    <w:rsid w:val="005B6C27"/>
    <w:rsid w:val="005B7841"/>
    <w:rsid w:val="005C1FBC"/>
    <w:rsid w:val="005C220C"/>
    <w:rsid w:val="005C29FD"/>
    <w:rsid w:val="005C6ECF"/>
    <w:rsid w:val="005D019C"/>
    <w:rsid w:val="005D0742"/>
    <w:rsid w:val="005D2446"/>
    <w:rsid w:val="005D3E22"/>
    <w:rsid w:val="005D4172"/>
    <w:rsid w:val="005D64D0"/>
    <w:rsid w:val="005D6778"/>
    <w:rsid w:val="005E25FA"/>
    <w:rsid w:val="005E3496"/>
    <w:rsid w:val="005E3B86"/>
    <w:rsid w:val="005E45FF"/>
    <w:rsid w:val="005E4608"/>
    <w:rsid w:val="005E6F56"/>
    <w:rsid w:val="005E7344"/>
    <w:rsid w:val="005E7AE3"/>
    <w:rsid w:val="005F29B4"/>
    <w:rsid w:val="005F2BEB"/>
    <w:rsid w:val="005F2E33"/>
    <w:rsid w:val="005F3C29"/>
    <w:rsid w:val="005F3C9E"/>
    <w:rsid w:val="005F3D55"/>
    <w:rsid w:val="005F4E93"/>
    <w:rsid w:val="005F6265"/>
    <w:rsid w:val="005F760C"/>
    <w:rsid w:val="005F7A95"/>
    <w:rsid w:val="00601377"/>
    <w:rsid w:val="00604C2C"/>
    <w:rsid w:val="00607512"/>
    <w:rsid w:val="00607FFD"/>
    <w:rsid w:val="0061064D"/>
    <w:rsid w:val="00610DC2"/>
    <w:rsid w:val="00612BE5"/>
    <w:rsid w:val="00614B22"/>
    <w:rsid w:val="00616B5F"/>
    <w:rsid w:val="0061710B"/>
    <w:rsid w:val="0061790B"/>
    <w:rsid w:val="0062157F"/>
    <w:rsid w:val="00621DB9"/>
    <w:rsid w:val="0062233F"/>
    <w:rsid w:val="00622EB4"/>
    <w:rsid w:val="006233E9"/>
    <w:rsid w:val="00623994"/>
    <w:rsid w:val="006240DA"/>
    <w:rsid w:val="00624140"/>
    <w:rsid w:val="006305A5"/>
    <w:rsid w:val="00632AD4"/>
    <w:rsid w:val="00633396"/>
    <w:rsid w:val="00633DCB"/>
    <w:rsid w:val="00635437"/>
    <w:rsid w:val="006356C7"/>
    <w:rsid w:val="00635AA8"/>
    <w:rsid w:val="00635E35"/>
    <w:rsid w:val="00636E95"/>
    <w:rsid w:val="00640C2D"/>
    <w:rsid w:val="0064151A"/>
    <w:rsid w:val="00641DDB"/>
    <w:rsid w:val="00642266"/>
    <w:rsid w:val="00644E11"/>
    <w:rsid w:val="00645999"/>
    <w:rsid w:val="006473C9"/>
    <w:rsid w:val="00650107"/>
    <w:rsid w:val="006504E4"/>
    <w:rsid w:val="00650F6A"/>
    <w:rsid w:val="00654E02"/>
    <w:rsid w:val="00655500"/>
    <w:rsid w:val="00655B08"/>
    <w:rsid w:val="006569BD"/>
    <w:rsid w:val="00656E66"/>
    <w:rsid w:val="006578C7"/>
    <w:rsid w:val="00657E54"/>
    <w:rsid w:val="00660033"/>
    <w:rsid w:val="00661600"/>
    <w:rsid w:val="006629D9"/>
    <w:rsid w:val="00663553"/>
    <w:rsid w:val="00663C3D"/>
    <w:rsid w:val="00664386"/>
    <w:rsid w:val="0066547F"/>
    <w:rsid w:val="006708F2"/>
    <w:rsid w:val="00672C76"/>
    <w:rsid w:val="00676C0F"/>
    <w:rsid w:val="00680AB1"/>
    <w:rsid w:val="006848DE"/>
    <w:rsid w:val="00685316"/>
    <w:rsid w:val="006859DB"/>
    <w:rsid w:val="0068651D"/>
    <w:rsid w:val="00686DF7"/>
    <w:rsid w:val="006872AB"/>
    <w:rsid w:val="0069046C"/>
    <w:rsid w:val="00694D25"/>
    <w:rsid w:val="0069649C"/>
    <w:rsid w:val="0069678F"/>
    <w:rsid w:val="00697229"/>
    <w:rsid w:val="006A0D49"/>
    <w:rsid w:val="006A2A44"/>
    <w:rsid w:val="006A55CE"/>
    <w:rsid w:val="006A60F5"/>
    <w:rsid w:val="006A69D0"/>
    <w:rsid w:val="006B0649"/>
    <w:rsid w:val="006B1ED7"/>
    <w:rsid w:val="006B241A"/>
    <w:rsid w:val="006B3724"/>
    <w:rsid w:val="006B71B2"/>
    <w:rsid w:val="006C02D0"/>
    <w:rsid w:val="006C04C3"/>
    <w:rsid w:val="006C1C13"/>
    <w:rsid w:val="006C3F8F"/>
    <w:rsid w:val="006C7A9A"/>
    <w:rsid w:val="006D0D90"/>
    <w:rsid w:val="006D1C3B"/>
    <w:rsid w:val="006D24C7"/>
    <w:rsid w:val="006D3E49"/>
    <w:rsid w:val="006D42F2"/>
    <w:rsid w:val="006D458F"/>
    <w:rsid w:val="006D5755"/>
    <w:rsid w:val="006E022D"/>
    <w:rsid w:val="006E0316"/>
    <w:rsid w:val="006E1ACB"/>
    <w:rsid w:val="006E6D03"/>
    <w:rsid w:val="006E7072"/>
    <w:rsid w:val="006E75E4"/>
    <w:rsid w:val="006E7868"/>
    <w:rsid w:val="006E7ED4"/>
    <w:rsid w:val="006F0ACA"/>
    <w:rsid w:val="006F3181"/>
    <w:rsid w:val="006F7D06"/>
    <w:rsid w:val="00703749"/>
    <w:rsid w:val="00703B2D"/>
    <w:rsid w:val="00705909"/>
    <w:rsid w:val="00705A45"/>
    <w:rsid w:val="0071034A"/>
    <w:rsid w:val="007109E1"/>
    <w:rsid w:val="007115DD"/>
    <w:rsid w:val="00711987"/>
    <w:rsid w:val="007135ED"/>
    <w:rsid w:val="00713AEE"/>
    <w:rsid w:val="00713B33"/>
    <w:rsid w:val="007149DE"/>
    <w:rsid w:val="00716B8C"/>
    <w:rsid w:val="00716E2E"/>
    <w:rsid w:val="00721D62"/>
    <w:rsid w:val="00731645"/>
    <w:rsid w:val="00732B0B"/>
    <w:rsid w:val="007357FB"/>
    <w:rsid w:val="00736B4B"/>
    <w:rsid w:val="00736F8E"/>
    <w:rsid w:val="0074039A"/>
    <w:rsid w:val="00742258"/>
    <w:rsid w:val="0074373E"/>
    <w:rsid w:val="00743BAD"/>
    <w:rsid w:val="00743F98"/>
    <w:rsid w:val="00744CDE"/>
    <w:rsid w:val="00745CE3"/>
    <w:rsid w:val="00751ECD"/>
    <w:rsid w:val="00753612"/>
    <w:rsid w:val="00754671"/>
    <w:rsid w:val="00754728"/>
    <w:rsid w:val="007548A0"/>
    <w:rsid w:val="00756177"/>
    <w:rsid w:val="0075729C"/>
    <w:rsid w:val="00760D48"/>
    <w:rsid w:val="00763CC3"/>
    <w:rsid w:val="007641F5"/>
    <w:rsid w:val="0076454D"/>
    <w:rsid w:val="00765BDA"/>
    <w:rsid w:val="00765C8A"/>
    <w:rsid w:val="007700AD"/>
    <w:rsid w:val="00770E17"/>
    <w:rsid w:val="00771348"/>
    <w:rsid w:val="00776889"/>
    <w:rsid w:val="00776A8D"/>
    <w:rsid w:val="007800B7"/>
    <w:rsid w:val="007808B8"/>
    <w:rsid w:val="0078107A"/>
    <w:rsid w:val="00782AA8"/>
    <w:rsid w:val="0078342B"/>
    <w:rsid w:val="00783DF0"/>
    <w:rsid w:val="00785E84"/>
    <w:rsid w:val="007869FD"/>
    <w:rsid w:val="00790F8B"/>
    <w:rsid w:val="00792ACB"/>
    <w:rsid w:val="0079404E"/>
    <w:rsid w:val="007942F1"/>
    <w:rsid w:val="0079517D"/>
    <w:rsid w:val="007955E1"/>
    <w:rsid w:val="007958DC"/>
    <w:rsid w:val="0079646F"/>
    <w:rsid w:val="007A0320"/>
    <w:rsid w:val="007A2330"/>
    <w:rsid w:val="007A337A"/>
    <w:rsid w:val="007A38E6"/>
    <w:rsid w:val="007B063E"/>
    <w:rsid w:val="007B18D2"/>
    <w:rsid w:val="007B2CA4"/>
    <w:rsid w:val="007B596D"/>
    <w:rsid w:val="007B6EFF"/>
    <w:rsid w:val="007C00F4"/>
    <w:rsid w:val="007C2A11"/>
    <w:rsid w:val="007C3DDD"/>
    <w:rsid w:val="007C590F"/>
    <w:rsid w:val="007C66EE"/>
    <w:rsid w:val="007C6A6C"/>
    <w:rsid w:val="007C75FB"/>
    <w:rsid w:val="007D20D9"/>
    <w:rsid w:val="007D2E13"/>
    <w:rsid w:val="007D3B26"/>
    <w:rsid w:val="007D4FAE"/>
    <w:rsid w:val="007D5133"/>
    <w:rsid w:val="007E2622"/>
    <w:rsid w:val="007E26FA"/>
    <w:rsid w:val="007E4F9C"/>
    <w:rsid w:val="007E561C"/>
    <w:rsid w:val="007E661B"/>
    <w:rsid w:val="007E6DEF"/>
    <w:rsid w:val="007E7B29"/>
    <w:rsid w:val="007F1FED"/>
    <w:rsid w:val="007F269A"/>
    <w:rsid w:val="007F2D76"/>
    <w:rsid w:val="007F31BF"/>
    <w:rsid w:val="007F35E2"/>
    <w:rsid w:val="007F3AF2"/>
    <w:rsid w:val="007F4545"/>
    <w:rsid w:val="007F4E95"/>
    <w:rsid w:val="007F757D"/>
    <w:rsid w:val="00800447"/>
    <w:rsid w:val="0080294E"/>
    <w:rsid w:val="00802C56"/>
    <w:rsid w:val="0080377B"/>
    <w:rsid w:val="008059C3"/>
    <w:rsid w:val="00811D27"/>
    <w:rsid w:val="00813980"/>
    <w:rsid w:val="00814334"/>
    <w:rsid w:val="008160E6"/>
    <w:rsid w:val="00816426"/>
    <w:rsid w:val="00816822"/>
    <w:rsid w:val="008209CC"/>
    <w:rsid w:val="00822B54"/>
    <w:rsid w:val="00823E99"/>
    <w:rsid w:val="0082595E"/>
    <w:rsid w:val="008278AB"/>
    <w:rsid w:val="00827D97"/>
    <w:rsid w:val="008305E7"/>
    <w:rsid w:val="00830AB9"/>
    <w:rsid w:val="00830BD5"/>
    <w:rsid w:val="00831217"/>
    <w:rsid w:val="008323AE"/>
    <w:rsid w:val="008328C7"/>
    <w:rsid w:val="0083459D"/>
    <w:rsid w:val="00835EA2"/>
    <w:rsid w:val="0083671D"/>
    <w:rsid w:val="00836A47"/>
    <w:rsid w:val="0084096E"/>
    <w:rsid w:val="008412C1"/>
    <w:rsid w:val="0084295F"/>
    <w:rsid w:val="00844E98"/>
    <w:rsid w:val="00847022"/>
    <w:rsid w:val="00850602"/>
    <w:rsid w:val="00856934"/>
    <w:rsid w:val="00856A2F"/>
    <w:rsid w:val="00856B11"/>
    <w:rsid w:val="00857AF9"/>
    <w:rsid w:val="0086044E"/>
    <w:rsid w:val="00860EEF"/>
    <w:rsid w:val="0086110A"/>
    <w:rsid w:val="00861C04"/>
    <w:rsid w:val="00862C48"/>
    <w:rsid w:val="008642F8"/>
    <w:rsid w:val="008703D9"/>
    <w:rsid w:val="0087194E"/>
    <w:rsid w:val="00871B36"/>
    <w:rsid w:val="00872713"/>
    <w:rsid w:val="008731C7"/>
    <w:rsid w:val="0087410C"/>
    <w:rsid w:val="0087425C"/>
    <w:rsid w:val="008764E7"/>
    <w:rsid w:val="0087702B"/>
    <w:rsid w:val="00877B7E"/>
    <w:rsid w:val="008834A4"/>
    <w:rsid w:val="008834EB"/>
    <w:rsid w:val="0088382E"/>
    <w:rsid w:val="008841A3"/>
    <w:rsid w:val="00884304"/>
    <w:rsid w:val="00885ED2"/>
    <w:rsid w:val="008869D9"/>
    <w:rsid w:val="00886AC4"/>
    <w:rsid w:val="00887323"/>
    <w:rsid w:val="0089245B"/>
    <w:rsid w:val="00892524"/>
    <w:rsid w:val="0089431D"/>
    <w:rsid w:val="00896622"/>
    <w:rsid w:val="00896B4A"/>
    <w:rsid w:val="008A0F76"/>
    <w:rsid w:val="008A1626"/>
    <w:rsid w:val="008A18F7"/>
    <w:rsid w:val="008A1E91"/>
    <w:rsid w:val="008A260E"/>
    <w:rsid w:val="008A37C4"/>
    <w:rsid w:val="008A525B"/>
    <w:rsid w:val="008A6231"/>
    <w:rsid w:val="008A71FE"/>
    <w:rsid w:val="008B0C50"/>
    <w:rsid w:val="008B2972"/>
    <w:rsid w:val="008B327B"/>
    <w:rsid w:val="008B413A"/>
    <w:rsid w:val="008B486B"/>
    <w:rsid w:val="008B4C3B"/>
    <w:rsid w:val="008B4F73"/>
    <w:rsid w:val="008B664E"/>
    <w:rsid w:val="008B684F"/>
    <w:rsid w:val="008C0B34"/>
    <w:rsid w:val="008C1A5E"/>
    <w:rsid w:val="008C22C3"/>
    <w:rsid w:val="008C23D5"/>
    <w:rsid w:val="008C4223"/>
    <w:rsid w:val="008C47FC"/>
    <w:rsid w:val="008C74C9"/>
    <w:rsid w:val="008D0D79"/>
    <w:rsid w:val="008D2D0C"/>
    <w:rsid w:val="008D30E8"/>
    <w:rsid w:val="008D4E73"/>
    <w:rsid w:val="008D5596"/>
    <w:rsid w:val="008E0231"/>
    <w:rsid w:val="008E0D87"/>
    <w:rsid w:val="008E35FE"/>
    <w:rsid w:val="008E3DD8"/>
    <w:rsid w:val="008E3DE6"/>
    <w:rsid w:val="008E4381"/>
    <w:rsid w:val="008E43C2"/>
    <w:rsid w:val="008E491C"/>
    <w:rsid w:val="008E52B8"/>
    <w:rsid w:val="008E7D06"/>
    <w:rsid w:val="008F1B42"/>
    <w:rsid w:val="008F4910"/>
    <w:rsid w:val="008F535A"/>
    <w:rsid w:val="008F5F87"/>
    <w:rsid w:val="008F7EB2"/>
    <w:rsid w:val="00900494"/>
    <w:rsid w:val="00900968"/>
    <w:rsid w:val="00901501"/>
    <w:rsid w:val="0090190F"/>
    <w:rsid w:val="00901979"/>
    <w:rsid w:val="00901CDE"/>
    <w:rsid w:val="009024B3"/>
    <w:rsid w:val="00903B98"/>
    <w:rsid w:val="00903EAA"/>
    <w:rsid w:val="00905816"/>
    <w:rsid w:val="00912A12"/>
    <w:rsid w:val="00912A99"/>
    <w:rsid w:val="009133A3"/>
    <w:rsid w:val="009145C6"/>
    <w:rsid w:val="00914C6D"/>
    <w:rsid w:val="009152F7"/>
    <w:rsid w:val="0091574E"/>
    <w:rsid w:val="00916DBB"/>
    <w:rsid w:val="00920252"/>
    <w:rsid w:val="00920BA1"/>
    <w:rsid w:val="00923A42"/>
    <w:rsid w:val="00923DAC"/>
    <w:rsid w:val="00924517"/>
    <w:rsid w:val="00924B61"/>
    <w:rsid w:val="009255E5"/>
    <w:rsid w:val="009274FF"/>
    <w:rsid w:val="00933820"/>
    <w:rsid w:val="00934C0C"/>
    <w:rsid w:val="0093663F"/>
    <w:rsid w:val="00943603"/>
    <w:rsid w:val="009441A2"/>
    <w:rsid w:val="009477CA"/>
    <w:rsid w:val="00947C91"/>
    <w:rsid w:val="00947CE8"/>
    <w:rsid w:val="00951BFC"/>
    <w:rsid w:val="009526A0"/>
    <w:rsid w:val="00952A09"/>
    <w:rsid w:val="00953151"/>
    <w:rsid w:val="00955C45"/>
    <w:rsid w:val="00957236"/>
    <w:rsid w:val="00957A89"/>
    <w:rsid w:val="0096147D"/>
    <w:rsid w:val="00962099"/>
    <w:rsid w:val="009636AC"/>
    <w:rsid w:val="00965E29"/>
    <w:rsid w:val="0097051A"/>
    <w:rsid w:val="00970D02"/>
    <w:rsid w:val="009730F5"/>
    <w:rsid w:val="0097355B"/>
    <w:rsid w:val="009750D5"/>
    <w:rsid w:val="0097758F"/>
    <w:rsid w:val="0098078B"/>
    <w:rsid w:val="009843E4"/>
    <w:rsid w:val="009849D7"/>
    <w:rsid w:val="009861F0"/>
    <w:rsid w:val="009865AE"/>
    <w:rsid w:val="009908DF"/>
    <w:rsid w:val="009911C3"/>
    <w:rsid w:val="0099496F"/>
    <w:rsid w:val="00994FE0"/>
    <w:rsid w:val="00995055"/>
    <w:rsid w:val="009959B6"/>
    <w:rsid w:val="00995ABC"/>
    <w:rsid w:val="00995CF3"/>
    <w:rsid w:val="00996AB3"/>
    <w:rsid w:val="009A0AE9"/>
    <w:rsid w:val="009A0EDD"/>
    <w:rsid w:val="009A1EF4"/>
    <w:rsid w:val="009A2F0E"/>
    <w:rsid w:val="009A33CF"/>
    <w:rsid w:val="009A36CC"/>
    <w:rsid w:val="009A6717"/>
    <w:rsid w:val="009A6B6C"/>
    <w:rsid w:val="009B2410"/>
    <w:rsid w:val="009B2FD8"/>
    <w:rsid w:val="009B44B3"/>
    <w:rsid w:val="009B5AC2"/>
    <w:rsid w:val="009B691C"/>
    <w:rsid w:val="009C437F"/>
    <w:rsid w:val="009C4E5F"/>
    <w:rsid w:val="009C73C8"/>
    <w:rsid w:val="009C7FFA"/>
    <w:rsid w:val="009D2D23"/>
    <w:rsid w:val="009D319D"/>
    <w:rsid w:val="009D5124"/>
    <w:rsid w:val="009D5141"/>
    <w:rsid w:val="009D6403"/>
    <w:rsid w:val="009E1E11"/>
    <w:rsid w:val="009E33D9"/>
    <w:rsid w:val="009E3E7E"/>
    <w:rsid w:val="009E4C83"/>
    <w:rsid w:val="009E6B6C"/>
    <w:rsid w:val="009E7844"/>
    <w:rsid w:val="009F180E"/>
    <w:rsid w:val="009F27A6"/>
    <w:rsid w:val="009F4B1B"/>
    <w:rsid w:val="009F5836"/>
    <w:rsid w:val="009F6E47"/>
    <w:rsid w:val="009F6F81"/>
    <w:rsid w:val="009F7C82"/>
    <w:rsid w:val="00A01A64"/>
    <w:rsid w:val="00A03884"/>
    <w:rsid w:val="00A07209"/>
    <w:rsid w:val="00A0720C"/>
    <w:rsid w:val="00A076BE"/>
    <w:rsid w:val="00A077FA"/>
    <w:rsid w:val="00A10D62"/>
    <w:rsid w:val="00A11C20"/>
    <w:rsid w:val="00A1335A"/>
    <w:rsid w:val="00A14C2E"/>
    <w:rsid w:val="00A15CC5"/>
    <w:rsid w:val="00A15FE3"/>
    <w:rsid w:val="00A16413"/>
    <w:rsid w:val="00A230A4"/>
    <w:rsid w:val="00A23C10"/>
    <w:rsid w:val="00A247AF"/>
    <w:rsid w:val="00A247E5"/>
    <w:rsid w:val="00A25E97"/>
    <w:rsid w:val="00A26EAD"/>
    <w:rsid w:val="00A26F58"/>
    <w:rsid w:val="00A30397"/>
    <w:rsid w:val="00A31721"/>
    <w:rsid w:val="00A31949"/>
    <w:rsid w:val="00A32E19"/>
    <w:rsid w:val="00A35EC7"/>
    <w:rsid w:val="00A376A8"/>
    <w:rsid w:val="00A40764"/>
    <w:rsid w:val="00A41778"/>
    <w:rsid w:val="00A422E8"/>
    <w:rsid w:val="00A4291E"/>
    <w:rsid w:val="00A4420D"/>
    <w:rsid w:val="00A445DA"/>
    <w:rsid w:val="00A44740"/>
    <w:rsid w:val="00A4515D"/>
    <w:rsid w:val="00A45192"/>
    <w:rsid w:val="00A51451"/>
    <w:rsid w:val="00A52F63"/>
    <w:rsid w:val="00A5315C"/>
    <w:rsid w:val="00A53C4E"/>
    <w:rsid w:val="00A54765"/>
    <w:rsid w:val="00A5665B"/>
    <w:rsid w:val="00A57C01"/>
    <w:rsid w:val="00A603AE"/>
    <w:rsid w:val="00A6371F"/>
    <w:rsid w:val="00A63AF0"/>
    <w:rsid w:val="00A64734"/>
    <w:rsid w:val="00A65906"/>
    <w:rsid w:val="00A675DC"/>
    <w:rsid w:val="00A701BD"/>
    <w:rsid w:val="00A70F47"/>
    <w:rsid w:val="00A71932"/>
    <w:rsid w:val="00A725EA"/>
    <w:rsid w:val="00A72EFB"/>
    <w:rsid w:val="00A7453E"/>
    <w:rsid w:val="00A76A2D"/>
    <w:rsid w:val="00A80342"/>
    <w:rsid w:val="00A80573"/>
    <w:rsid w:val="00A80604"/>
    <w:rsid w:val="00A816EA"/>
    <w:rsid w:val="00A82354"/>
    <w:rsid w:val="00A84A9E"/>
    <w:rsid w:val="00A85DFD"/>
    <w:rsid w:val="00A861D9"/>
    <w:rsid w:val="00A919A3"/>
    <w:rsid w:val="00A92D2C"/>
    <w:rsid w:val="00A94281"/>
    <w:rsid w:val="00A971BF"/>
    <w:rsid w:val="00A9773C"/>
    <w:rsid w:val="00AA036F"/>
    <w:rsid w:val="00AA0AE1"/>
    <w:rsid w:val="00AA1EFC"/>
    <w:rsid w:val="00AA1F44"/>
    <w:rsid w:val="00AA448E"/>
    <w:rsid w:val="00AA506C"/>
    <w:rsid w:val="00AA6219"/>
    <w:rsid w:val="00AA7F7D"/>
    <w:rsid w:val="00AB205C"/>
    <w:rsid w:val="00AB23E1"/>
    <w:rsid w:val="00AB2A08"/>
    <w:rsid w:val="00AB44C6"/>
    <w:rsid w:val="00AB4C0E"/>
    <w:rsid w:val="00AB59C4"/>
    <w:rsid w:val="00AB5FF5"/>
    <w:rsid w:val="00AB6C83"/>
    <w:rsid w:val="00AB6FF3"/>
    <w:rsid w:val="00AC0B50"/>
    <w:rsid w:val="00AC2879"/>
    <w:rsid w:val="00AC525D"/>
    <w:rsid w:val="00AD18EB"/>
    <w:rsid w:val="00AD1976"/>
    <w:rsid w:val="00AD1A48"/>
    <w:rsid w:val="00AD2317"/>
    <w:rsid w:val="00AD2D4B"/>
    <w:rsid w:val="00AD2D4F"/>
    <w:rsid w:val="00AD32B5"/>
    <w:rsid w:val="00AD3770"/>
    <w:rsid w:val="00AD4EF3"/>
    <w:rsid w:val="00AD5011"/>
    <w:rsid w:val="00AD774E"/>
    <w:rsid w:val="00AE01A0"/>
    <w:rsid w:val="00AE0752"/>
    <w:rsid w:val="00AE0C50"/>
    <w:rsid w:val="00AE1030"/>
    <w:rsid w:val="00AE1E09"/>
    <w:rsid w:val="00AE4122"/>
    <w:rsid w:val="00AE540E"/>
    <w:rsid w:val="00AE56E7"/>
    <w:rsid w:val="00AE582E"/>
    <w:rsid w:val="00AE67AC"/>
    <w:rsid w:val="00AE6B6B"/>
    <w:rsid w:val="00AE7E1B"/>
    <w:rsid w:val="00AF2E72"/>
    <w:rsid w:val="00AF368F"/>
    <w:rsid w:val="00AF4DE7"/>
    <w:rsid w:val="00AF5A2D"/>
    <w:rsid w:val="00AF6BD5"/>
    <w:rsid w:val="00B0029B"/>
    <w:rsid w:val="00B00952"/>
    <w:rsid w:val="00B009F3"/>
    <w:rsid w:val="00B0118B"/>
    <w:rsid w:val="00B01DF1"/>
    <w:rsid w:val="00B03842"/>
    <w:rsid w:val="00B101DA"/>
    <w:rsid w:val="00B12816"/>
    <w:rsid w:val="00B13359"/>
    <w:rsid w:val="00B15672"/>
    <w:rsid w:val="00B16186"/>
    <w:rsid w:val="00B168BD"/>
    <w:rsid w:val="00B20892"/>
    <w:rsid w:val="00B2110B"/>
    <w:rsid w:val="00B2125E"/>
    <w:rsid w:val="00B2286C"/>
    <w:rsid w:val="00B249D3"/>
    <w:rsid w:val="00B271A0"/>
    <w:rsid w:val="00B3098F"/>
    <w:rsid w:val="00B30DD0"/>
    <w:rsid w:val="00B31BF9"/>
    <w:rsid w:val="00B325F4"/>
    <w:rsid w:val="00B32CF6"/>
    <w:rsid w:val="00B33766"/>
    <w:rsid w:val="00B34DAE"/>
    <w:rsid w:val="00B3666C"/>
    <w:rsid w:val="00B36B77"/>
    <w:rsid w:val="00B416E8"/>
    <w:rsid w:val="00B4194E"/>
    <w:rsid w:val="00B42EC4"/>
    <w:rsid w:val="00B435D9"/>
    <w:rsid w:val="00B504C4"/>
    <w:rsid w:val="00B517B4"/>
    <w:rsid w:val="00B54083"/>
    <w:rsid w:val="00B545A7"/>
    <w:rsid w:val="00B549B3"/>
    <w:rsid w:val="00B554F9"/>
    <w:rsid w:val="00B61673"/>
    <w:rsid w:val="00B637C0"/>
    <w:rsid w:val="00B640FD"/>
    <w:rsid w:val="00B66726"/>
    <w:rsid w:val="00B668B0"/>
    <w:rsid w:val="00B67DF4"/>
    <w:rsid w:val="00B71312"/>
    <w:rsid w:val="00B71A8D"/>
    <w:rsid w:val="00B75D52"/>
    <w:rsid w:val="00B76D6E"/>
    <w:rsid w:val="00B80B60"/>
    <w:rsid w:val="00B837C9"/>
    <w:rsid w:val="00B84CBE"/>
    <w:rsid w:val="00B84E46"/>
    <w:rsid w:val="00B850DE"/>
    <w:rsid w:val="00B85515"/>
    <w:rsid w:val="00B874C4"/>
    <w:rsid w:val="00B90AFA"/>
    <w:rsid w:val="00B92BD0"/>
    <w:rsid w:val="00B941E1"/>
    <w:rsid w:val="00B9471C"/>
    <w:rsid w:val="00B971D2"/>
    <w:rsid w:val="00BA17D7"/>
    <w:rsid w:val="00BA2094"/>
    <w:rsid w:val="00BA2422"/>
    <w:rsid w:val="00BA3DAB"/>
    <w:rsid w:val="00BA67B0"/>
    <w:rsid w:val="00BB1731"/>
    <w:rsid w:val="00BB1FD1"/>
    <w:rsid w:val="00BB2779"/>
    <w:rsid w:val="00BB2F79"/>
    <w:rsid w:val="00BB3159"/>
    <w:rsid w:val="00BB430C"/>
    <w:rsid w:val="00BB758D"/>
    <w:rsid w:val="00BB7632"/>
    <w:rsid w:val="00BB7E90"/>
    <w:rsid w:val="00BC2039"/>
    <w:rsid w:val="00BC35D9"/>
    <w:rsid w:val="00BC3FCA"/>
    <w:rsid w:val="00BC45D6"/>
    <w:rsid w:val="00BC54A0"/>
    <w:rsid w:val="00BC5636"/>
    <w:rsid w:val="00BC737D"/>
    <w:rsid w:val="00BD4455"/>
    <w:rsid w:val="00BD4C80"/>
    <w:rsid w:val="00BD4EAE"/>
    <w:rsid w:val="00BD702D"/>
    <w:rsid w:val="00BE00FD"/>
    <w:rsid w:val="00BE1A01"/>
    <w:rsid w:val="00BE2FA1"/>
    <w:rsid w:val="00BE5BBA"/>
    <w:rsid w:val="00BF2FD7"/>
    <w:rsid w:val="00BF361F"/>
    <w:rsid w:val="00BF367C"/>
    <w:rsid w:val="00BF3807"/>
    <w:rsid w:val="00BF444F"/>
    <w:rsid w:val="00BF6A2F"/>
    <w:rsid w:val="00BF6C1C"/>
    <w:rsid w:val="00C007DE"/>
    <w:rsid w:val="00C03416"/>
    <w:rsid w:val="00C03663"/>
    <w:rsid w:val="00C03F8C"/>
    <w:rsid w:val="00C045C7"/>
    <w:rsid w:val="00C04DE2"/>
    <w:rsid w:val="00C050BD"/>
    <w:rsid w:val="00C07502"/>
    <w:rsid w:val="00C0783A"/>
    <w:rsid w:val="00C07E5B"/>
    <w:rsid w:val="00C129E5"/>
    <w:rsid w:val="00C12DF3"/>
    <w:rsid w:val="00C138B2"/>
    <w:rsid w:val="00C14F2F"/>
    <w:rsid w:val="00C151BF"/>
    <w:rsid w:val="00C1552B"/>
    <w:rsid w:val="00C16640"/>
    <w:rsid w:val="00C17B5B"/>
    <w:rsid w:val="00C200B3"/>
    <w:rsid w:val="00C225C3"/>
    <w:rsid w:val="00C22CB7"/>
    <w:rsid w:val="00C234E8"/>
    <w:rsid w:val="00C24FFC"/>
    <w:rsid w:val="00C25C16"/>
    <w:rsid w:val="00C2630A"/>
    <w:rsid w:val="00C27009"/>
    <w:rsid w:val="00C27368"/>
    <w:rsid w:val="00C30289"/>
    <w:rsid w:val="00C311DA"/>
    <w:rsid w:val="00C31EF4"/>
    <w:rsid w:val="00C3290B"/>
    <w:rsid w:val="00C3638C"/>
    <w:rsid w:val="00C373B8"/>
    <w:rsid w:val="00C40A72"/>
    <w:rsid w:val="00C4334C"/>
    <w:rsid w:val="00C442B2"/>
    <w:rsid w:val="00C44FDE"/>
    <w:rsid w:val="00C46341"/>
    <w:rsid w:val="00C464EF"/>
    <w:rsid w:val="00C470B8"/>
    <w:rsid w:val="00C4710F"/>
    <w:rsid w:val="00C4752D"/>
    <w:rsid w:val="00C47786"/>
    <w:rsid w:val="00C47A44"/>
    <w:rsid w:val="00C51098"/>
    <w:rsid w:val="00C53386"/>
    <w:rsid w:val="00C55BD8"/>
    <w:rsid w:val="00C56F4A"/>
    <w:rsid w:val="00C57209"/>
    <w:rsid w:val="00C63EAE"/>
    <w:rsid w:val="00C643D0"/>
    <w:rsid w:val="00C64C3B"/>
    <w:rsid w:val="00C65064"/>
    <w:rsid w:val="00C6652F"/>
    <w:rsid w:val="00C6667E"/>
    <w:rsid w:val="00C7056D"/>
    <w:rsid w:val="00C70E70"/>
    <w:rsid w:val="00C722BD"/>
    <w:rsid w:val="00C7463D"/>
    <w:rsid w:val="00C75B47"/>
    <w:rsid w:val="00C772EF"/>
    <w:rsid w:val="00C82FB1"/>
    <w:rsid w:val="00C865A0"/>
    <w:rsid w:val="00C87C47"/>
    <w:rsid w:val="00C87E28"/>
    <w:rsid w:val="00C90B6E"/>
    <w:rsid w:val="00C92312"/>
    <w:rsid w:val="00C92E6F"/>
    <w:rsid w:val="00C9318B"/>
    <w:rsid w:val="00C93E8A"/>
    <w:rsid w:val="00C94588"/>
    <w:rsid w:val="00C954F2"/>
    <w:rsid w:val="00C96386"/>
    <w:rsid w:val="00CA0933"/>
    <w:rsid w:val="00CA0CA4"/>
    <w:rsid w:val="00CA1E70"/>
    <w:rsid w:val="00CA54A3"/>
    <w:rsid w:val="00CA6907"/>
    <w:rsid w:val="00CA75C0"/>
    <w:rsid w:val="00CB0740"/>
    <w:rsid w:val="00CB1506"/>
    <w:rsid w:val="00CB1D79"/>
    <w:rsid w:val="00CB41ED"/>
    <w:rsid w:val="00CB5B47"/>
    <w:rsid w:val="00CB5FCF"/>
    <w:rsid w:val="00CC0230"/>
    <w:rsid w:val="00CC045E"/>
    <w:rsid w:val="00CC47B4"/>
    <w:rsid w:val="00CC5E21"/>
    <w:rsid w:val="00CC75C7"/>
    <w:rsid w:val="00CD184B"/>
    <w:rsid w:val="00CD4BD2"/>
    <w:rsid w:val="00CD4FBC"/>
    <w:rsid w:val="00CD578C"/>
    <w:rsid w:val="00CD5AED"/>
    <w:rsid w:val="00CD62B2"/>
    <w:rsid w:val="00CD6A6F"/>
    <w:rsid w:val="00CD7E3B"/>
    <w:rsid w:val="00CE1114"/>
    <w:rsid w:val="00CE262A"/>
    <w:rsid w:val="00CE3E7F"/>
    <w:rsid w:val="00CE615C"/>
    <w:rsid w:val="00CF1E32"/>
    <w:rsid w:val="00CF21FD"/>
    <w:rsid w:val="00CF27AC"/>
    <w:rsid w:val="00CF2C49"/>
    <w:rsid w:val="00CF3900"/>
    <w:rsid w:val="00CF3952"/>
    <w:rsid w:val="00CF43F0"/>
    <w:rsid w:val="00CF4F87"/>
    <w:rsid w:val="00CF5EED"/>
    <w:rsid w:val="00D00BEC"/>
    <w:rsid w:val="00D01836"/>
    <w:rsid w:val="00D0255B"/>
    <w:rsid w:val="00D02C5B"/>
    <w:rsid w:val="00D02CCA"/>
    <w:rsid w:val="00D03A8D"/>
    <w:rsid w:val="00D04498"/>
    <w:rsid w:val="00D04CA6"/>
    <w:rsid w:val="00D04DD1"/>
    <w:rsid w:val="00D06217"/>
    <w:rsid w:val="00D06713"/>
    <w:rsid w:val="00D06735"/>
    <w:rsid w:val="00D06F17"/>
    <w:rsid w:val="00D0742C"/>
    <w:rsid w:val="00D1103A"/>
    <w:rsid w:val="00D118D7"/>
    <w:rsid w:val="00D12312"/>
    <w:rsid w:val="00D175F5"/>
    <w:rsid w:val="00D22B52"/>
    <w:rsid w:val="00D26AA2"/>
    <w:rsid w:val="00D26CC1"/>
    <w:rsid w:val="00D3024F"/>
    <w:rsid w:val="00D30ED8"/>
    <w:rsid w:val="00D31D00"/>
    <w:rsid w:val="00D323E3"/>
    <w:rsid w:val="00D329A2"/>
    <w:rsid w:val="00D37079"/>
    <w:rsid w:val="00D37E8B"/>
    <w:rsid w:val="00D41941"/>
    <w:rsid w:val="00D41BAB"/>
    <w:rsid w:val="00D42103"/>
    <w:rsid w:val="00D46B21"/>
    <w:rsid w:val="00D477F3"/>
    <w:rsid w:val="00D521BF"/>
    <w:rsid w:val="00D523B7"/>
    <w:rsid w:val="00D534A7"/>
    <w:rsid w:val="00D543AC"/>
    <w:rsid w:val="00D56D6C"/>
    <w:rsid w:val="00D57270"/>
    <w:rsid w:val="00D57854"/>
    <w:rsid w:val="00D6161F"/>
    <w:rsid w:val="00D6221B"/>
    <w:rsid w:val="00D6267E"/>
    <w:rsid w:val="00D630A9"/>
    <w:rsid w:val="00D637DC"/>
    <w:rsid w:val="00D645F4"/>
    <w:rsid w:val="00D64EE0"/>
    <w:rsid w:val="00D70D57"/>
    <w:rsid w:val="00D730B9"/>
    <w:rsid w:val="00D761AB"/>
    <w:rsid w:val="00D838D1"/>
    <w:rsid w:val="00D83983"/>
    <w:rsid w:val="00D8414B"/>
    <w:rsid w:val="00D849B2"/>
    <w:rsid w:val="00D85E1A"/>
    <w:rsid w:val="00D87B69"/>
    <w:rsid w:val="00D87D85"/>
    <w:rsid w:val="00D90138"/>
    <w:rsid w:val="00D90808"/>
    <w:rsid w:val="00D90C9F"/>
    <w:rsid w:val="00D90E81"/>
    <w:rsid w:val="00D91211"/>
    <w:rsid w:val="00D95A89"/>
    <w:rsid w:val="00D96992"/>
    <w:rsid w:val="00D97782"/>
    <w:rsid w:val="00D97D16"/>
    <w:rsid w:val="00DA0DDD"/>
    <w:rsid w:val="00DA38F2"/>
    <w:rsid w:val="00DA3AC6"/>
    <w:rsid w:val="00DB3691"/>
    <w:rsid w:val="00DB4D91"/>
    <w:rsid w:val="00DC2D96"/>
    <w:rsid w:val="00DC357E"/>
    <w:rsid w:val="00DC36A6"/>
    <w:rsid w:val="00DC3A26"/>
    <w:rsid w:val="00DC558E"/>
    <w:rsid w:val="00DC5740"/>
    <w:rsid w:val="00DC5894"/>
    <w:rsid w:val="00DC65D0"/>
    <w:rsid w:val="00DD0298"/>
    <w:rsid w:val="00DD1722"/>
    <w:rsid w:val="00DD34D6"/>
    <w:rsid w:val="00DD3850"/>
    <w:rsid w:val="00DD393C"/>
    <w:rsid w:val="00DD5AF2"/>
    <w:rsid w:val="00DD6209"/>
    <w:rsid w:val="00DD6393"/>
    <w:rsid w:val="00DD63B7"/>
    <w:rsid w:val="00DD705A"/>
    <w:rsid w:val="00DE139C"/>
    <w:rsid w:val="00DE1D80"/>
    <w:rsid w:val="00DE2367"/>
    <w:rsid w:val="00DE458E"/>
    <w:rsid w:val="00DE5A9D"/>
    <w:rsid w:val="00DE6ED1"/>
    <w:rsid w:val="00DE75FE"/>
    <w:rsid w:val="00DF1F1F"/>
    <w:rsid w:val="00DF65B2"/>
    <w:rsid w:val="00E00832"/>
    <w:rsid w:val="00E01525"/>
    <w:rsid w:val="00E01579"/>
    <w:rsid w:val="00E02A45"/>
    <w:rsid w:val="00E032C2"/>
    <w:rsid w:val="00E03770"/>
    <w:rsid w:val="00E0500C"/>
    <w:rsid w:val="00E06352"/>
    <w:rsid w:val="00E06FE8"/>
    <w:rsid w:val="00E0741B"/>
    <w:rsid w:val="00E12666"/>
    <w:rsid w:val="00E12931"/>
    <w:rsid w:val="00E13C8B"/>
    <w:rsid w:val="00E1410D"/>
    <w:rsid w:val="00E14910"/>
    <w:rsid w:val="00E14C0B"/>
    <w:rsid w:val="00E163B2"/>
    <w:rsid w:val="00E167CE"/>
    <w:rsid w:val="00E22C6F"/>
    <w:rsid w:val="00E24F3B"/>
    <w:rsid w:val="00E26D08"/>
    <w:rsid w:val="00E3017B"/>
    <w:rsid w:val="00E30FDF"/>
    <w:rsid w:val="00E32A83"/>
    <w:rsid w:val="00E36B59"/>
    <w:rsid w:val="00E40AE6"/>
    <w:rsid w:val="00E414E3"/>
    <w:rsid w:val="00E4211E"/>
    <w:rsid w:val="00E427EA"/>
    <w:rsid w:val="00E42AA9"/>
    <w:rsid w:val="00E43639"/>
    <w:rsid w:val="00E46548"/>
    <w:rsid w:val="00E474D0"/>
    <w:rsid w:val="00E4769F"/>
    <w:rsid w:val="00E47F43"/>
    <w:rsid w:val="00E51D38"/>
    <w:rsid w:val="00E53E86"/>
    <w:rsid w:val="00E54796"/>
    <w:rsid w:val="00E57F7D"/>
    <w:rsid w:val="00E6001A"/>
    <w:rsid w:val="00E600F9"/>
    <w:rsid w:val="00E61898"/>
    <w:rsid w:val="00E61F8C"/>
    <w:rsid w:val="00E61FA5"/>
    <w:rsid w:val="00E669F3"/>
    <w:rsid w:val="00E679E9"/>
    <w:rsid w:val="00E70C93"/>
    <w:rsid w:val="00E73641"/>
    <w:rsid w:val="00E73A92"/>
    <w:rsid w:val="00E7642A"/>
    <w:rsid w:val="00E7696C"/>
    <w:rsid w:val="00E80BB4"/>
    <w:rsid w:val="00E83B7B"/>
    <w:rsid w:val="00E84E3F"/>
    <w:rsid w:val="00E851EC"/>
    <w:rsid w:val="00E853DA"/>
    <w:rsid w:val="00E8748C"/>
    <w:rsid w:val="00E87666"/>
    <w:rsid w:val="00E904BD"/>
    <w:rsid w:val="00E90D74"/>
    <w:rsid w:val="00E9179B"/>
    <w:rsid w:val="00E92B69"/>
    <w:rsid w:val="00E9425F"/>
    <w:rsid w:val="00E94E66"/>
    <w:rsid w:val="00E95318"/>
    <w:rsid w:val="00E9558A"/>
    <w:rsid w:val="00E969BB"/>
    <w:rsid w:val="00EA531F"/>
    <w:rsid w:val="00EA707B"/>
    <w:rsid w:val="00EA78C8"/>
    <w:rsid w:val="00EB0C7F"/>
    <w:rsid w:val="00EB0CE6"/>
    <w:rsid w:val="00EB0D1F"/>
    <w:rsid w:val="00EB229E"/>
    <w:rsid w:val="00EB35B6"/>
    <w:rsid w:val="00EB3DD3"/>
    <w:rsid w:val="00EB5035"/>
    <w:rsid w:val="00EB6D9F"/>
    <w:rsid w:val="00EB7D1E"/>
    <w:rsid w:val="00EC13A7"/>
    <w:rsid w:val="00EC1BAC"/>
    <w:rsid w:val="00EC5C14"/>
    <w:rsid w:val="00EC6E9F"/>
    <w:rsid w:val="00ED5232"/>
    <w:rsid w:val="00ED57D2"/>
    <w:rsid w:val="00ED7820"/>
    <w:rsid w:val="00EE3230"/>
    <w:rsid w:val="00EE3A6B"/>
    <w:rsid w:val="00EE3B49"/>
    <w:rsid w:val="00EE53FE"/>
    <w:rsid w:val="00EE5A06"/>
    <w:rsid w:val="00EE6902"/>
    <w:rsid w:val="00EE6982"/>
    <w:rsid w:val="00EE6E9D"/>
    <w:rsid w:val="00EE741D"/>
    <w:rsid w:val="00EE7531"/>
    <w:rsid w:val="00EE78B0"/>
    <w:rsid w:val="00EF10AF"/>
    <w:rsid w:val="00EF1950"/>
    <w:rsid w:val="00EF487C"/>
    <w:rsid w:val="00EF66D5"/>
    <w:rsid w:val="00EF6CC8"/>
    <w:rsid w:val="00F003FC"/>
    <w:rsid w:val="00F01084"/>
    <w:rsid w:val="00F01A70"/>
    <w:rsid w:val="00F03C6D"/>
    <w:rsid w:val="00F03FAE"/>
    <w:rsid w:val="00F04455"/>
    <w:rsid w:val="00F06E78"/>
    <w:rsid w:val="00F11224"/>
    <w:rsid w:val="00F114ED"/>
    <w:rsid w:val="00F139A1"/>
    <w:rsid w:val="00F162BF"/>
    <w:rsid w:val="00F22D80"/>
    <w:rsid w:val="00F232D8"/>
    <w:rsid w:val="00F27655"/>
    <w:rsid w:val="00F30692"/>
    <w:rsid w:val="00F32753"/>
    <w:rsid w:val="00F32E80"/>
    <w:rsid w:val="00F337BF"/>
    <w:rsid w:val="00F33D08"/>
    <w:rsid w:val="00F374A5"/>
    <w:rsid w:val="00F401E1"/>
    <w:rsid w:val="00F40F5E"/>
    <w:rsid w:val="00F42073"/>
    <w:rsid w:val="00F42E61"/>
    <w:rsid w:val="00F43B37"/>
    <w:rsid w:val="00F47A15"/>
    <w:rsid w:val="00F47CD1"/>
    <w:rsid w:val="00F52030"/>
    <w:rsid w:val="00F520A4"/>
    <w:rsid w:val="00F52122"/>
    <w:rsid w:val="00F52FD2"/>
    <w:rsid w:val="00F5327E"/>
    <w:rsid w:val="00F53993"/>
    <w:rsid w:val="00F53B06"/>
    <w:rsid w:val="00F565CE"/>
    <w:rsid w:val="00F56F7E"/>
    <w:rsid w:val="00F60ABA"/>
    <w:rsid w:val="00F60ACD"/>
    <w:rsid w:val="00F61E3F"/>
    <w:rsid w:val="00F6365B"/>
    <w:rsid w:val="00F66345"/>
    <w:rsid w:val="00F705B4"/>
    <w:rsid w:val="00F71A34"/>
    <w:rsid w:val="00F7250B"/>
    <w:rsid w:val="00F72B8C"/>
    <w:rsid w:val="00F73633"/>
    <w:rsid w:val="00F73FDE"/>
    <w:rsid w:val="00F74BF3"/>
    <w:rsid w:val="00F75065"/>
    <w:rsid w:val="00F76143"/>
    <w:rsid w:val="00F7724C"/>
    <w:rsid w:val="00F776E2"/>
    <w:rsid w:val="00F800B1"/>
    <w:rsid w:val="00F81A3B"/>
    <w:rsid w:val="00F81EF4"/>
    <w:rsid w:val="00F824C0"/>
    <w:rsid w:val="00F8428C"/>
    <w:rsid w:val="00F8550A"/>
    <w:rsid w:val="00F87A7B"/>
    <w:rsid w:val="00F87ACC"/>
    <w:rsid w:val="00F92809"/>
    <w:rsid w:val="00F92B57"/>
    <w:rsid w:val="00F946E9"/>
    <w:rsid w:val="00F950EF"/>
    <w:rsid w:val="00F9586A"/>
    <w:rsid w:val="00F95D15"/>
    <w:rsid w:val="00FA0C19"/>
    <w:rsid w:val="00FA0FB4"/>
    <w:rsid w:val="00FA1AD6"/>
    <w:rsid w:val="00FA3983"/>
    <w:rsid w:val="00FA4A01"/>
    <w:rsid w:val="00FA56F3"/>
    <w:rsid w:val="00FA594B"/>
    <w:rsid w:val="00FB33BA"/>
    <w:rsid w:val="00FB7B28"/>
    <w:rsid w:val="00FC1925"/>
    <w:rsid w:val="00FC204E"/>
    <w:rsid w:val="00FC5CD0"/>
    <w:rsid w:val="00FC692D"/>
    <w:rsid w:val="00FC6E4F"/>
    <w:rsid w:val="00FC7368"/>
    <w:rsid w:val="00FC73EC"/>
    <w:rsid w:val="00FD040A"/>
    <w:rsid w:val="00FD0459"/>
    <w:rsid w:val="00FD11FF"/>
    <w:rsid w:val="00FD3CE7"/>
    <w:rsid w:val="00FE0B24"/>
    <w:rsid w:val="00FE2DBA"/>
    <w:rsid w:val="00FE570D"/>
    <w:rsid w:val="00FF06CC"/>
    <w:rsid w:val="00FF0847"/>
    <w:rsid w:val="00FF2229"/>
    <w:rsid w:val="00FF2612"/>
    <w:rsid w:val="00FF269F"/>
    <w:rsid w:val="00FF2C1B"/>
    <w:rsid w:val="00FF2F22"/>
    <w:rsid w:val="00FF3966"/>
    <w:rsid w:val="00FF4918"/>
    <w:rsid w:val="00FF658D"/>
    <w:rsid w:val="00FF7E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B50"/>
    <w:pPr>
      <w:ind w:left="840" w:right="-36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AB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651D"/>
  </w:style>
  <w:style w:type="character" w:styleId="Hyperlink">
    <w:name w:val="Hyperlink"/>
    <w:rsid w:val="006D24C7"/>
    <w:rPr>
      <w:color w:val="0000FF"/>
      <w:u w:val="single"/>
    </w:rPr>
  </w:style>
  <w:style w:type="paragraph" w:styleId="BodyTextIndent">
    <w:name w:val="Body Text Indent"/>
    <w:basedOn w:val="Normal"/>
    <w:rsid w:val="0078107A"/>
    <w:pPr>
      <w:overflowPunct w:val="0"/>
      <w:autoSpaceDE w:val="0"/>
      <w:autoSpaceDN w:val="0"/>
      <w:adjustRightInd w:val="0"/>
      <w:ind w:left="360" w:right="0"/>
      <w:jc w:val="both"/>
      <w:textAlignment w:val="baseline"/>
    </w:pPr>
    <w:rPr>
      <w:sz w:val="24"/>
    </w:rPr>
  </w:style>
  <w:style w:type="paragraph" w:styleId="BalloonText">
    <w:name w:val="Balloon Text"/>
    <w:basedOn w:val="Normal"/>
    <w:semiHidden/>
    <w:rsid w:val="0078107A"/>
    <w:rPr>
      <w:rFonts w:ascii="Tahoma" w:hAnsi="Tahoma" w:cs="Tahoma"/>
      <w:sz w:val="16"/>
      <w:szCs w:val="16"/>
    </w:rPr>
  </w:style>
  <w:style w:type="character" w:customStyle="1" w:styleId="Gerhard">
    <w:name w:val="Gerhard"/>
    <w:semiHidden/>
    <w:rsid w:val="0059004F"/>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B50"/>
    <w:pPr>
      <w:ind w:left="840" w:right="-36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AB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651D"/>
  </w:style>
  <w:style w:type="character" w:styleId="Hyperlink">
    <w:name w:val="Hyperlink"/>
    <w:rsid w:val="006D24C7"/>
    <w:rPr>
      <w:color w:val="0000FF"/>
      <w:u w:val="single"/>
    </w:rPr>
  </w:style>
  <w:style w:type="paragraph" w:styleId="BodyTextIndent">
    <w:name w:val="Body Text Indent"/>
    <w:basedOn w:val="Normal"/>
    <w:rsid w:val="0078107A"/>
    <w:pPr>
      <w:overflowPunct w:val="0"/>
      <w:autoSpaceDE w:val="0"/>
      <w:autoSpaceDN w:val="0"/>
      <w:adjustRightInd w:val="0"/>
      <w:ind w:left="360" w:right="0"/>
      <w:jc w:val="both"/>
      <w:textAlignment w:val="baseline"/>
    </w:pPr>
    <w:rPr>
      <w:sz w:val="24"/>
    </w:rPr>
  </w:style>
  <w:style w:type="paragraph" w:styleId="BalloonText">
    <w:name w:val="Balloon Text"/>
    <w:basedOn w:val="Normal"/>
    <w:semiHidden/>
    <w:rsid w:val="0078107A"/>
    <w:rPr>
      <w:rFonts w:ascii="Tahoma" w:hAnsi="Tahoma" w:cs="Tahoma"/>
      <w:sz w:val="16"/>
      <w:szCs w:val="16"/>
    </w:rPr>
  </w:style>
  <w:style w:type="character" w:customStyle="1" w:styleId="Gerhard">
    <w:name w:val="Gerhard"/>
    <w:semiHidden/>
    <w:rsid w:val="0059004F"/>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70455">
      <w:bodyDiv w:val="1"/>
      <w:marLeft w:val="0"/>
      <w:marRight w:val="0"/>
      <w:marTop w:val="0"/>
      <w:marBottom w:val="0"/>
      <w:divBdr>
        <w:top w:val="none" w:sz="0" w:space="0" w:color="auto"/>
        <w:left w:val="none" w:sz="0" w:space="0" w:color="auto"/>
        <w:bottom w:val="none" w:sz="0" w:space="0" w:color="auto"/>
        <w:right w:val="none" w:sz="0" w:space="0" w:color="auto"/>
      </w:divBdr>
    </w:div>
    <w:div w:id="1112284254">
      <w:bodyDiv w:val="1"/>
      <w:marLeft w:val="0"/>
      <w:marRight w:val="0"/>
      <w:marTop w:val="0"/>
      <w:marBottom w:val="0"/>
      <w:divBdr>
        <w:top w:val="none" w:sz="0" w:space="0" w:color="auto"/>
        <w:left w:val="none" w:sz="0" w:space="0" w:color="auto"/>
        <w:bottom w:val="none" w:sz="0" w:space="0" w:color="auto"/>
        <w:right w:val="none" w:sz="0" w:space="0" w:color="auto"/>
      </w:divBdr>
    </w:div>
    <w:div w:id="1366103370">
      <w:bodyDiv w:val="1"/>
      <w:marLeft w:val="0"/>
      <w:marRight w:val="0"/>
      <w:marTop w:val="0"/>
      <w:marBottom w:val="0"/>
      <w:divBdr>
        <w:top w:val="none" w:sz="0" w:space="0" w:color="auto"/>
        <w:left w:val="none" w:sz="0" w:space="0" w:color="auto"/>
        <w:bottom w:val="none" w:sz="0" w:space="0" w:color="auto"/>
        <w:right w:val="none" w:sz="0" w:space="0" w:color="auto"/>
      </w:divBdr>
      <w:divsChild>
        <w:div w:id="1772311053">
          <w:marLeft w:val="0"/>
          <w:marRight w:val="0"/>
          <w:marTop w:val="0"/>
          <w:marBottom w:val="0"/>
          <w:divBdr>
            <w:top w:val="none" w:sz="0" w:space="0" w:color="auto"/>
            <w:left w:val="none" w:sz="0" w:space="0" w:color="auto"/>
            <w:bottom w:val="none" w:sz="0" w:space="0" w:color="auto"/>
            <w:right w:val="none" w:sz="0" w:space="0" w:color="auto"/>
          </w:divBdr>
          <w:divsChild>
            <w:div w:id="692534833">
              <w:marLeft w:val="0"/>
              <w:marRight w:val="0"/>
              <w:marTop w:val="0"/>
              <w:marBottom w:val="0"/>
              <w:divBdr>
                <w:top w:val="none" w:sz="0" w:space="0" w:color="auto"/>
                <w:left w:val="none" w:sz="0" w:space="0" w:color="auto"/>
                <w:bottom w:val="none" w:sz="0" w:space="0" w:color="auto"/>
                <w:right w:val="none" w:sz="0" w:space="0" w:color="auto"/>
              </w:divBdr>
              <w:divsChild>
                <w:div w:id="5564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0451C-BB93-428D-9F6C-7E800E52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Imatu</vt:lpstr>
    </vt:vector>
  </TitlesOfParts>
  <Company>Dots Design</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Imatu</dc:title>
  <dc:creator>Pascal Burger</dc:creator>
  <cp:lastModifiedBy>Limakatso L. Nqoko-Rametse</cp:lastModifiedBy>
  <cp:revision>5</cp:revision>
  <cp:lastPrinted>2015-11-23T12:17:00Z</cp:lastPrinted>
  <dcterms:created xsi:type="dcterms:W3CDTF">2015-11-23T12:11:00Z</dcterms:created>
  <dcterms:modified xsi:type="dcterms:W3CDTF">2015-11-23T12:25:00Z</dcterms:modified>
</cp:coreProperties>
</file>